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1D" w:rsidRDefault="009E191D" w:rsidP="009E191D">
      <w:pPr>
        <w:rPr>
          <w:rFonts w:ascii="Arial Narrow" w:eastAsia="Times New Roman" w:hAnsi="Arial Narrow" w:cs="Arial"/>
          <w:szCs w:val="24"/>
        </w:rPr>
      </w:pPr>
      <w:r w:rsidRPr="00E6024B">
        <w:rPr>
          <w:rFonts w:ascii="Times New Roman" w:eastAsia="Times New Roman" w:hAnsi="Times New Roman"/>
          <w:noProof/>
          <w:szCs w:val="24"/>
          <w:lang w:eastAsia="en-GB"/>
        </w:rPr>
        <w:drawing>
          <wp:inline distT="0" distB="0" distL="0" distR="0" wp14:anchorId="50528DFD" wp14:editId="0A1DF077">
            <wp:extent cx="332740" cy="546100"/>
            <wp:effectExtent l="0" t="0" r="0" b="6350"/>
            <wp:docPr id="10" name="Picture 10" descr="C:\Users\Paulm.002\AppData\Local\Microsoft\Windows\INetCache\Content.Word\Forgewo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m.002\AppData\Local\Microsoft\Windows\INetCache\Content.Word\Forgewood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2740" cy="546100"/>
                    </a:xfrm>
                    <a:prstGeom prst="rect">
                      <a:avLst/>
                    </a:prstGeom>
                    <a:noFill/>
                    <a:ln>
                      <a:noFill/>
                    </a:ln>
                  </pic:spPr>
                </pic:pic>
              </a:graphicData>
            </a:graphic>
          </wp:inline>
        </w:drawing>
      </w:r>
    </w:p>
    <w:p w:rsidR="009E191D" w:rsidRPr="00F20CB2" w:rsidRDefault="009E191D" w:rsidP="009E191D">
      <w:pPr>
        <w:rPr>
          <w:rFonts w:ascii="Arial Narrow" w:eastAsia="Times New Roman" w:hAnsi="Arial Narrow" w:cs="Arial"/>
          <w:szCs w:val="24"/>
        </w:rPr>
      </w:pPr>
    </w:p>
    <w:p w:rsidR="009E191D" w:rsidRPr="00F20CB2" w:rsidRDefault="009E191D" w:rsidP="009E191D">
      <w:pPr>
        <w:ind w:left="1404" w:firstLine="708"/>
        <w:rPr>
          <w:rFonts w:ascii="Arial Narrow" w:hAnsi="Arial Narrow" w:cs="Arial"/>
          <w:sz w:val="12"/>
          <w:szCs w:val="24"/>
        </w:rPr>
      </w:pPr>
    </w:p>
    <w:p w:rsidR="009E191D" w:rsidRPr="00F20CB2" w:rsidRDefault="009E191D" w:rsidP="009E191D">
      <w:pPr>
        <w:rPr>
          <w:rFonts w:ascii="Arial Narrow" w:eastAsia="Times New Roman" w:hAnsi="Arial Narrow" w:cs="Arial"/>
          <w:szCs w:val="24"/>
          <w:lang w:val="en-US"/>
        </w:rPr>
      </w:pPr>
      <w:r w:rsidRPr="00F20CB2">
        <w:rPr>
          <w:rFonts w:ascii="Arial Narrow" w:eastAsia="Times New Roman" w:hAnsi="Arial Narrow" w:cs="Arial"/>
          <w:szCs w:val="24"/>
        </w:rPr>
        <w:t xml:space="preserve">Minutes of the Meeting with Management Committee held on </w:t>
      </w:r>
      <w:r>
        <w:rPr>
          <w:rFonts w:ascii="Arial Narrow" w:eastAsia="Times New Roman" w:hAnsi="Arial Narrow" w:cs="Arial"/>
          <w:b/>
          <w:szCs w:val="24"/>
        </w:rPr>
        <w:t>Wednesda</w:t>
      </w:r>
      <w:r w:rsidRPr="00F20CB2">
        <w:rPr>
          <w:rFonts w:ascii="Arial Narrow" w:eastAsia="Times New Roman" w:hAnsi="Arial Narrow" w:cs="Arial"/>
          <w:b/>
          <w:szCs w:val="24"/>
        </w:rPr>
        <w:t>y</w:t>
      </w:r>
      <w:r w:rsidRPr="00F20CB2">
        <w:rPr>
          <w:rFonts w:ascii="Arial Narrow" w:eastAsia="Times New Roman" w:hAnsi="Arial Narrow" w:cs="Arial"/>
          <w:szCs w:val="24"/>
        </w:rPr>
        <w:t xml:space="preserve"> </w:t>
      </w:r>
      <w:r>
        <w:rPr>
          <w:rFonts w:ascii="Arial Narrow" w:eastAsia="Times New Roman" w:hAnsi="Arial Narrow" w:cs="Arial"/>
          <w:b/>
          <w:szCs w:val="24"/>
        </w:rPr>
        <w:t>02</w:t>
      </w:r>
      <w:r w:rsidRPr="005B76D1">
        <w:rPr>
          <w:rFonts w:ascii="Arial Narrow" w:eastAsia="Times New Roman" w:hAnsi="Arial Narrow" w:cs="Arial"/>
          <w:b/>
          <w:szCs w:val="24"/>
        </w:rPr>
        <w:t xml:space="preserve"> March </w:t>
      </w:r>
      <w:r>
        <w:rPr>
          <w:rFonts w:ascii="Arial Narrow" w:eastAsia="Times New Roman" w:hAnsi="Arial Narrow" w:cs="Arial"/>
          <w:b/>
          <w:szCs w:val="24"/>
        </w:rPr>
        <w:t>2022 at 6</w:t>
      </w:r>
      <w:r w:rsidRPr="00F20CB2">
        <w:rPr>
          <w:rFonts w:ascii="Arial Narrow" w:eastAsia="Times New Roman" w:hAnsi="Arial Narrow" w:cs="Arial"/>
          <w:b/>
          <w:szCs w:val="24"/>
        </w:rPr>
        <w:t xml:space="preserve">pm </w:t>
      </w:r>
      <w:r w:rsidRPr="00F20CB2">
        <w:rPr>
          <w:rFonts w:ascii="Arial Narrow" w:eastAsia="Times New Roman" w:hAnsi="Arial Narrow" w:cs="Arial"/>
          <w:szCs w:val="24"/>
          <w:lang w:val="en-US"/>
        </w:rPr>
        <w:t xml:space="preserve">via Zoom / in person at </w:t>
      </w:r>
      <w:r>
        <w:rPr>
          <w:rFonts w:ascii="Arial Narrow" w:eastAsia="Times New Roman" w:hAnsi="Arial Narrow" w:cs="Arial"/>
          <w:szCs w:val="24"/>
          <w:lang w:val="en-US"/>
        </w:rPr>
        <w:t xml:space="preserve">Forgewood Community </w:t>
      </w:r>
      <w:r w:rsidRPr="00F20CB2">
        <w:rPr>
          <w:rFonts w:ascii="Arial Narrow" w:eastAsia="Times New Roman" w:hAnsi="Arial Narrow" w:cs="Arial"/>
          <w:szCs w:val="24"/>
          <w:lang w:val="en-US"/>
        </w:rPr>
        <w:t>Centre</w:t>
      </w:r>
    </w:p>
    <w:p w:rsidR="009E191D" w:rsidRPr="00F20CB2" w:rsidRDefault="009E191D" w:rsidP="009E191D">
      <w:pPr>
        <w:rPr>
          <w:rFonts w:ascii="Arial Narrow" w:eastAsia="Times New Roman" w:hAnsi="Arial Narrow" w:cs="Arial"/>
          <w:b/>
          <w:sz w:val="12"/>
          <w:szCs w:val="24"/>
        </w:rPr>
      </w:pPr>
    </w:p>
    <w:p w:rsidR="009E191D" w:rsidRPr="00F20CB2" w:rsidRDefault="009E191D" w:rsidP="009E191D">
      <w:pPr>
        <w:rPr>
          <w:rFonts w:ascii="Arial Narrow" w:eastAsia="Times New Roman" w:hAnsi="Arial Narrow" w:cs="Arial"/>
          <w:b/>
          <w:szCs w:val="24"/>
        </w:rPr>
      </w:pPr>
      <w:r w:rsidRPr="00F20CB2">
        <w:rPr>
          <w:rFonts w:ascii="Arial Narrow" w:eastAsia="Times New Roman" w:hAnsi="Arial Narrow" w:cs="Arial"/>
          <w:b/>
          <w:szCs w:val="24"/>
        </w:rPr>
        <w:t>Minutes</w:t>
      </w:r>
    </w:p>
    <w:p w:rsidR="009E191D" w:rsidRPr="00F20CB2" w:rsidRDefault="009E191D" w:rsidP="009E191D">
      <w:pPr>
        <w:rPr>
          <w:rFonts w:ascii="Arial Narrow" w:eastAsia="Times New Roman" w:hAnsi="Arial Narrow" w:cs="Arial"/>
          <w:b/>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931"/>
        <w:gridCol w:w="2822"/>
        <w:gridCol w:w="2310"/>
      </w:tblGrid>
      <w:tr w:rsidR="009E191D" w:rsidRPr="00026A88" w:rsidTr="00683E0B">
        <w:tc>
          <w:tcPr>
            <w:tcW w:w="1288" w:type="dxa"/>
            <w:vMerge w:val="restart"/>
          </w:tcPr>
          <w:p w:rsidR="009E191D" w:rsidRPr="00026A88" w:rsidRDefault="009E191D" w:rsidP="00683E0B">
            <w:pPr>
              <w:rPr>
                <w:rFonts w:ascii="Arial Narrow" w:eastAsia="Times New Roman" w:hAnsi="Arial Narrow" w:cs="Arial"/>
                <w:b/>
                <w:szCs w:val="24"/>
              </w:rPr>
            </w:pPr>
            <w:r w:rsidRPr="00026A88">
              <w:rPr>
                <w:rFonts w:ascii="Arial Narrow" w:eastAsia="Times New Roman" w:hAnsi="Arial Narrow" w:cs="Arial"/>
                <w:b/>
                <w:szCs w:val="24"/>
              </w:rPr>
              <w:t>Present:</w:t>
            </w:r>
          </w:p>
        </w:tc>
        <w:tc>
          <w:tcPr>
            <w:tcW w:w="2931" w:type="dxa"/>
            <w:shd w:val="clear" w:color="auto" w:fill="FFFFFF" w:themeFill="background1"/>
          </w:tcPr>
          <w:p w:rsidR="009E191D" w:rsidRPr="00026A88" w:rsidRDefault="009E191D" w:rsidP="00683E0B">
            <w:pPr>
              <w:rPr>
                <w:rFonts w:ascii="Arial Narrow" w:eastAsia="Times New Roman" w:hAnsi="Arial Narrow"/>
              </w:rPr>
            </w:pPr>
            <w:r>
              <w:rPr>
                <w:rFonts w:ascii="Arial Narrow" w:eastAsia="Times New Roman" w:hAnsi="Arial Narrow"/>
              </w:rPr>
              <w:t>Alan Thomson, Chair (AT</w:t>
            </w:r>
            <w:r w:rsidRPr="00026A88">
              <w:rPr>
                <w:rFonts w:ascii="Arial Narrow" w:eastAsia="Times New Roman" w:hAnsi="Arial Narrow"/>
              </w:rPr>
              <w:t>)</w:t>
            </w:r>
          </w:p>
        </w:tc>
        <w:tc>
          <w:tcPr>
            <w:tcW w:w="2822" w:type="dxa"/>
          </w:tcPr>
          <w:p w:rsidR="009E191D" w:rsidRDefault="009E191D" w:rsidP="00683E0B">
            <w:pPr>
              <w:rPr>
                <w:rFonts w:ascii="Arial Narrow" w:eastAsia="Times New Roman" w:hAnsi="Arial Narrow"/>
              </w:rPr>
            </w:pPr>
            <w:r w:rsidRPr="00026A88">
              <w:rPr>
                <w:rFonts w:ascii="Arial Narrow" w:eastAsia="Times New Roman" w:hAnsi="Arial Narrow"/>
              </w:rPr>
              <w:t xml:space="preserve"> </w:t>
            </w:r>
            <w:r>
              <w:rPr>
                <w:rFonts w:ascii="Arial Narrow" w:eastAsia="Times New Roman" w:hAnsi="Arial Narrow"/>
              </w:rPr>
              <w:t>Callum Boughey</w:t>
            </w:r>
            <w:r w:rsidRPr="00026A88">
              <w:rPr>
                <w:rFonts w:ascii="Arial Narrow" w:eastAsia="Times New Roman" w:hAnsi="Arial Narrow"/>
              </w:rPr>
              <w:t>, Vice Chair</w:t>
            </w:r>
          </w:p>
          <w:p w:rsidR="009E191D" w:rsidRPr="00026A88" w:rsidRDefault="009E191D" w:rsidP="00683E0B">
            <w:pPr>
              <w:rPr>
                <w:rFonts w:ascii="Arial Narrow" w:eastAsia="Times New Roman" w:hAnsi="Arial Narrow"/>
              </w:rPr>
            </w:pPr>
            <w:r>
              <w:rPr>
                <w:rFonts w:ascii="Arial Narrow" w:eastAsia="Times New Roman" w:hAnsi="Arial Narrow"/>
              </w:rPr>
              <w:t xml:space="preserve"> (CSB</w:t>
            </w:r>
            <w:r w:rsidRPr="00026A88">
              <w:rPr>
                <w:rFonts w:ascii="Arial Narrow" w:eastAsia="Times New Roman" w:hAnsi="Arial Narrow"/>
              </w:rPr>
              <w:t>)</w:t>
            </w:r>
          </w:p>
        </w:tc>
        <w:tc>
          <w:tcPr>
            <w:tcW w:w="2310" w:type="dxa"/>
          </w:tcPr>
          <w:p w:rsidR="009E191D" w:rsidRPr="003A77D4" w:rsidRDefault="009E191D" w:rsidP="00683E0B">
            <w:pPr>
              <w:rPr>
                <w:rFonts w:ascii="Arial Narrow" w:eastAsia="Times New Roman" w:hAnsi="Arial Narrow"/>
              </w:rPr>
            </w:pPr>
            <w:r w:rsidRPr="003A77D4">
              <w:rPr>
                <w:rFonts w:ascii="Arial Narrow" w:eastAsia="Times New Roman" w:hAnsi="Arial Narrow"/>
              </w:rPr>
              <w:t>Lee Murray (LM)</w:t>
            </w:r>
          </w:p>
          <w:p w:rsidR="009E191D" w:rsidRPr="00026A88" w:rsidRDefault="009E191D" w:rsidP="00683E0B">
            <w:pPr>
              <w:rPr>
                <w:rFonts w:ascii="Arial Narrow" w:eastAsia="Times New Roman" w:hAnsi="Arial Narrow"/>
              </w:rPr>
            </w:pPr>
          </w:p>
        </w:tc>
      </w:tr>
      <w:tr w:rsidR="009E191D" w:rsidRPr="00026A88" w:rsidTr="00683E0B">
        <w:trPr>
          <w:trHeight w:val="373"/>
        </w:trPr>
        <w:tc>
          <w:tcPr>
            <w:tcW w:w="1288" w:type="dxa"/>
            <w:vMerge/>
          </w:tcPr>
          <w:p w:rsidR="009E191D" w:rsidRPr="00026A88" w:rsidRDefault="009E191D" w:rsidP="00683E0B">
            <w:pPr>
              <w:rPr>
                <w:rFonts w:ascii="Arial Narrow" w:eastAsia="Times New Roman" w:hAnsi="Arial Narrow" w:cs="Arial"/>
                <w:b/>
                <w:szCs w:val="24"/>
              </w:rPr>
            </w:pPr>
          </w:p>
        </w:tc>
        <w:tc>
          <w:tcPr>
            <w:tcW w:w="2931" w:type="dxa"/>
          </w:tcPr>
          <w:p w:rsidR="009E191D" w:rsidRPr="00026A88" w:rsidRDefault="009E191D" w:rsidP="00683E0B">
            <w:pPr>
              <w:rPr>
                <w:rFonts w:ascii="Arial Narrow" w:hAnsi="Arial Narrow" w:cs="Arial"/>
                <w:szCs w:val="24"/>
              </w:rPr>
            </w:pPr>
            <w:r w:rsidRPr="005E3449">
              <w:rPr>
                <w:rFonts w:ascii="Arial Narrow" w:eastAsia="Times New Roman" w:hAnsi="Arial Narrow" w:cs="Arial"/>
                <w:szCs w:val="24"/>
              </w:rPr>
              <w:t>Tommy Divers (TD)</w:t>
            </w:r>
          </w:p>
        </w:tc>
        <w:tc>
          <w:tcPr>
            <w:tcW w:w="2822" w:type="dxa"/>
          </w:tcPr>
          <w:p w:rsidR="009E191D" w:rsidRPr="00026A88" w:rsidRDefault="009E191D" w:rsidP="00683E0B">
            <w:pPr>
              <w:rPr>
                <w:rFonts w:ascii="Arial Narrow" w:eastAsia="Times New Roman" w:hAnsi="Arial Narrow"/>
              </w:rPr>
            </w:pPr>
            <w:r>
              <w:rPr>
                <w:rFonts w:ascii="Arial Narrow" w:eastAsia="Times New Roman" w:hAnsi="Arial Narrow"/>
              </w:rPr>
              <w:t>Teresa Boyle (TB)</w:t>
            </w:r>
          </w:p>
        </w:tc>
        <w:tc>
          <w:tcPr>
            <w:tcW w:w="2310" w:type="dxa"/>
          </w:tcPr>
          <w:p w:rsidR="009E191D" w:rsidRPr="00026A88" w:rsidRDefault="009E191D" w:rsidP="00683E0B">
            <w:pPr>
              <w:rPr>
                <w:rFonts w:ascii="Arial Narrow" w:hAnsi="Arial Narrow" w:cs="Arial"/>
                <w:szCs w:val="24"/>
              </w:rPr>
            </w:pPr>
            <w:r w:rsidRPr="005E3449">
              <w:rPr>
                <w:rFonts w:ascii="Arial Narrow" w:eastAsia="Times New Roman" w:hAnsi="Arial Narrow" w:cs="Arial"/>
                <w:szCs w:val="24"/>
              </w:rPr>
              <w:t>Angie Robinson (AR)</w:t>
            </w:r>
          </w:p>
        </w:tc>
      </w:tr>
      <w:tr w:rsidR="009E191D" w:rsidRPr="00026A88" w:rsidTr="00683E0B">
        <w:trPr>
          <w:trHeight w:val="373"/>
        </w:trPr>
        <w:tc>
          <w:tcPr>
            <w:tcW w:w="1288" w:type="dxa"/>
            <w:vMerge/>
          </w:tcPr>
          <w:p w:rsidR="009E191D" w:rsidRPr="00026A88" w:rsidRDefault="009E191D" w:rsidP="00683E0B">
            <w:pPr>
              <w:rPr>
                <w:rFonts w:ascii="Arial Narrow" w:eastAsia="Times New Roman" w:hAnsi="Arial Narrow" w:cs="Arial"/>
                <w:b/>
                <w:szCs w:val="24"/>
              </w:rPr>
            </w:pPr>
          </w:p>
        </w:tc>
        <w:tc>
          <w:tcPr>
            <w:tcW w:w="2931" w:type="dxa"/>
          </w:tcPr>
          <w:p w:rsidR="009E191D" w:rsidRPr="00026A88" w:rsidRDefault="009E191D" w:rsidP="00683E0B">
            <w:pPr>
              <w:rPr>
                <w:rFonts w:ascii="Arial Narrow" w:eastAsia="Times New Roman" w:hAnsi="Arial Narrow"/>
              </w:rPr>
            </w:pPr>
            <w:r>
              <w:rPr>
                <w:rFonts w:ascii="Arial Narrow" w:eastAsia="Times New Roman" w:hAnsi="Arial Narrow" w:cs="Arial"/>
                <w:szCs w:val="24"/>
              </w:rPr>
              <w:t>Jim Mitchell (JML)</w:t>
            </w:r>
          </w:p>
        </w:tc>
        <w:tc>
          <w:tcPr>
            <w:tcW w:w="2822" w:type="dxa"/>
          </w:tcPr>
          <w:p w:rsidR="009E191D" w:rsidRPr="00026A88" w:rsidRDefault="00DB3382" w:rsidP="00683E0B">
            <w:pPr>
              <w:rPr>
                <w:rFonts w:ascii="Arial Narrow" w:hAnsi="Arial Narrow" w:cs="Arial"/>
                <w:szCs w:val="24"/>
              </w:rPr>
            </w:pPr>
            <w:r>
              <w:rPr>
                <w:rFonts w:ascii="Arial Narrow" w:hAnsi="Arial Narrow" w:cs="Arial"/>
                <w:szCs w:val="24"/>
              </w:rPr>
              <w:t>David Hemmings (DH)</w:t>
            </w:r>
          </w:p>
        </w:tc>
        <w:tc>
          <w:tcPr>
            <w:tcW w:w="2310" w:type="dxa"/>
          </w:tcPr>
          <w:p w:rsidR="009E191D" w:rsidRPr="00026A88" w:rsidRDefault="009E191D" w:rsidP="00683E0B">
            <w:pPr>
              <w:rPr>
                <w:rFonts w:ascii="Arial Narrow" w:hAnsi="Arial Narrow" w:cs="Arial"/>
                <w:szCs w:val="24"/>
              </w:rPr>
            </w:pPr>
          </w:p>
        </w:tc>
      </w:tr>
      <w:tr w:rsidR="009E191D" w:rsidRPr="00026A88" w:rsidTr="00683E0B">
        <w:tc>
          <w:tcPr>
            <w:tcW w:w="1288" w:type="dxa"/>
            <w:vMerge w:val="restart"/>
          </w:tcPr>
          <w:p w:rsidR="009E191D" w:rsidRPr="00026A88" w:rsidRDefault="009E191D" w:rsidP="00683E0B">
            <w:pPr>
              <w:rPr>
                <w:rFonts w:ascii="Arial Narrow" w:eastAsia="Times New Roman" w:hAnsi="Arial Narrow" w:cs="Arial"/>
                <w:b/>
                <w:szCs w:val="24"/>
              </w:rPr>
            </w:pPr>
            <w:r w:rsidRPr="00026A88">
              <w:rPr>
                <w:rFonts w:ascii="Arial Narrow" w:eastAsia="Times New Roman" w:hAnsi="Arial Narrow" w:cs="Arial"/>
                <w:b/>
                <w:szCs w:val="24"/>
              </w:rPr>
              <w:t>In Attendance</w:t>
            </w:r>
          </w:p>
        </w:tc>
        <w:tc>
          <w:tcPr>
            <w:tcW w:w="2931" w:type="dxa"/>
          </w:tcPr>
          <w:p w:rsidR="009E191D" w:rsidRPr="00026A88" w:rsidRDefault="009E191D" w:rsidP="00683E0B">
            <w:pPr>
              <w:rPr>
                <w:rFonts w:ascii="Arial Narrow" w:eastAsia="Times New Roman" w:hAnsi="Arial Narrow" w:cs="Arial"/>
              </w:rPr>
            </w:pPr>
            <w:r w:rsidRPr="00026A88">
              <w:rPr>
                <w:rFonts w:ascii="Arial Narrow" w:hAnsi="Arial Narrow" w:cs="Arial"/>
                <w:szCs w:val="24"/>
              </w:rPr>
              <w:t>Cathy Brien, Director (CB)</w:t>
            </w:r>
          </w:p>
        </w:tc>
        <w:tc>
          <w:tcPr>
            <w:tcW w:w="2822" w:type="dxa"/>
          </w:tcPr>
          <w:p w:rsidR="009E191D" w:rsidRPr="00026A88" w:rsidRDefault="009E191D" w:rsidP="00683E0B">
            <w:pPr>
              <w:rPr>
                <w:rFonts w:ascii="Arial Narrow" w:eastAsia="Times New Roman" w:hAnsi="Arial Narrow" w:cs="Arial"/>
              </w:rPr>
            </w:pPr>
            <w:r w:rsidRPr="00026A88">
              <w:rPr>
                <w:rFonts w:ascii="Arial Narrow" w:eastAsia="Times New Roman" w:hAnsi="Arial Narrow" w:cs="Arial"/>
              </w:rPr>
              <w:t>Paul Lennon, Depute Director (PL)</w:t>
            </w:r>
          </w:p>
        </w:tc>
        <w:tc>
          <w:tcPr>
            <w:tcW w:w="2310" w:type="dxa"/>
            <w:shd w:val="clear" w:color="auto" w:fill="FFFFFF" w:themeFill="background1"/>
          </w:tcPr>
          <w:p w:rsidR="009E191D" w:rsidRPr="00026A88" w:rsidRDefault="009E191D" w:rsidP="00683E0B">
            <w:pPr>
              <w:rPr>
                <w:rFonts w:ascii="Arial Narrow" w:eastAsia="Times New Roman" w:hAnsi="Arial Narrow" w:cs="Arial"/>
              </w:rPr>
            </w:pPr>
            <w:r w:rsidRPr="00026A88">
              <w:rPr>
                <w:rFonts w:ascii="Arial Narrow" w:eastAsia="Times New Roman" w:hAnsi="Arial Narrow" w:cs="Arial"/>
              </w:rPr>
              <w:t>Elaine Hyslop, Housing Manager (EH)</w:t>
            </w:r>
          </w:p>
        </w:tc>
      </w:tr>
      <w:tr w:rsidR="009E191D" w:rsidRPr="00026A88" w:rsidTr="00683E0B">
        <w:tc>
          <w:tcPr>
            <w:tcW w:w="1288" w:type="dxa"/>
            <w:vMerge/>
          </w:tcPr>
          <w:p w:rsidR="009E191D" w:rsidRPr="00026A88" w:rsidRDefault="009E191D" w:rsidP="00683E0B">
            <w:pPr>
              <w:rPr>
                <w:rFonts w:ascii="Arial Narrow" w:eastAsia="Times New Roman" w:hAnsi="Arial Narrow" w:cs="Arial"/>
                <w:b/>
                <w:szCs w:val="24"/>
              </w:rPr>
            </w:pPr>
          </w:p>
        </w:tc>
        <w:tc>
          <w:tcPr>
            <w:tcW w:w="2931" w:type="dxa"/>
          </w:tcPr>
          <w:p w:rsidR="009E191D" w:rsidRPr="00026A88" w:rsidRDefault="009E191D" w:rsidP="00683E0B">
            <w:pPr>
              <w:rPr>
                <w:rFonts w:ascii="Arial Narrow" w:eastAsia="Times New Roman" w:hAnsi="Arial Narrow" w:cs="Arial"/>
              </w:rPr>
            </w:pPr>
            <w:r w:rsidRPr="00026A88">
              <w:rPr>
                <w:rFonts w:ascii="Arial Narrow" w:eastAsia="Times New Roman" w:hAnsi="Arial Narrow" w:cs="Arial"/>
              </w:rPr>
              <w:t>Richard Bolton, Community Development Officer (RB)</w:t>
            </w:r>
          </w:p>
        </w:tc>
        <w:tc>
          <w:tcPr>
            <w:tcW w:w="2822" w:type="dxa"/>
            <w:shd w:val="clear" w:color="auto" w:fill="FFFFFF" w:themeFill="background1"/>
          </w:tcPr>
          <w:p w:rsidR="009E191D" w:rsidRPr="00026A88" w:rsidRDefault="009E191D" w:rsidP="00683E0B">
            <w:pPr>
              <w:rPr>
                <w:rFonts w:ascii="Arial Narrow" w:eastAsia="Times New Roman" w:hAnsi="Arial Narrow" w:cs="Arial"/>
              </w:rPr>
            </w:pPr>
            <w:r>
              <w:rPr>
                <w:rFonts w:ascii="Arial Narrow" w:eastAsia="Times New Roman" w:hAnsi="Arial Narrow" w:cs="Arial"/>
              </w:rPr>
              <w:t>Abira Sarwar, Finance Officer (AS</w:t>
            </w:r>
            <w:r w:rsidRPr="00026A88">
              <w:rPr>
                <w:rFonts w:ascii="Arial Narrow" w:eastAsia="Times New Roman" w:hAnsi="Arial Narrow" w:cs="Arial"/>
              </w:rPr>
              <w:t>)</w:t>
            </w:r>
          </w:p>
        </w:tc>
        <w:tc>
          <w:tcPr>
            <w:tcW w:w="2310" w:type="dxa"/>
            <w:shd w:val="clear" w:color="auto" w:fill="FFFFFF" w:themeFill="background1"/>
          </w:tcPr>
          <w:p w:rsidR="009E191D" w:rsidRPr="00026A88" w:rsidRDefault="009E191D" w:rsidP="00683E0B">
            <w:pPr>
              <w:rPr>
                <w:rFonts w:ascii="Arial Narrow" w:eastAsia="Times New Roman" w:hAnsi="Arial Narrow" w:cs="Arial"/>
              </w:rPr>
            </w:pPr>
            <w:r w:rsidRPr="00026A88">
              <w:rPr>
                <w:rFonts w:ascii="Arial Narrow" w:eastAsia="Times New Roman" w:hAnsi="Arial Narrow" w:cs="Arial"/>
              </w:rPr>
              <w:t>Paul Murphy, Corporate Services Officer (PM)</w:t>
            </w:r>
          </w:p>
        </w:tc>
      </w:tr>
    </w:tbl>
    <w:p w:rsidR="009E191D" w:rsidRPr="00026A88" w:rsidRDefault="009E191D" w:rsidP="009E191D">
      <w:pPr>
        <w:rPr>
          <w:rFonts w:ascii="Arial Narrow" w:eastAsia="Times New Roman" w:hAnsi="Arial Narrow" w:cs="Arial"/>
          <w:b/>
          <w:sz w:val="12"/>
          <w:szCs w:val="24"/>
        </w:rPr>
      </w:pPr>
    </w:p>
    <w:p w:rsidR="009E191D" w:rsidRPr="00026A88" w:rsidRDefault="009E191D" w:rsidP="009E191D">
      <w:pPr>
        <w:rPr>
          <w:rFonts w:ascii="Arial Narrow" w:eastAsia="Times New Roman" w:hAnsi="Arial Narrow" w:cs="Arial"/>
          <w:b/>
          <w:sz w:val="12"/>
          <w:szCs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7"/>
        <w:gridCol w:w="1560"/>
      </w:tblGrid>
      <w:tr w:rsidR="009E191D" w:rsidRPr="00026A88" w:rsidTr="00683E0B">
        <w:tc>
          <w:tcPr>
            <w:tcW w:w="567" w:type="dxa"/>
            <w:shd w:val="clear" w:color="auto" w:fill="0070C0"/>
            <w:vAlign w:val="center"/>
          </w:tcPr>
          <w:p w:rsidR="009E191D" w:rsidRPr="00026A88" w:rsidRDefault="009E191D" w:rsidP="00683E0B">
            <w:pPr>
              <w:rPr>
                <w:rFonts w:ascii="Arial Narrow" w:eastAsia="Times New Roman" w:hAnsi="Arial Narrow"/>
                <w:b/>
                <w:color w:val="FFFFFF"/>
                <w:szCs w:val="24"/>
              </w:rPr>
            </w:pPr>
          </w:p>
        </w:tc>
        <w:tc>
          <w:tcPr>
            <w:tcW w:w="7087" w:type="dxa"/>
            <w:shd w:val="clear" w:color="auto" w:fill="0070C0"/>
            <w:vAlign w:val="center"/>
          </w:tcPr>
          <w:p w:rsidR="009E191D" w:rsidRPr="00026A88" w:rsidRDefault="009E191D" w:rsidP="00683E0B">
            <w:pPr>
              <w:rPr>
                <w:rFonts w:ascii="Arial Narrow" w:eastAsia="Times New Roman" w:hAnsi="Arial Narrow"/>
                <w:b/>
                <w:color w:val="FFFFFF"/>
                <w:szCs w:val="24"/>
              </w:rPr>
            </w:pPr>
            <w:r w:rsidRPr="00026A88">
              <w:rPr>
                <w:rFonts w:ascii="Arial Narrow" w:eastAsia="Times New Roman" w:hAnsi="Arial Narrow"/>
                <w:b/>
                <w:color w:val="FFFFFF"/>
                <w:szCs w:val="24"/>
              </w:rPr>
              <w:t>Agenda Item</w:t>
            </w:r>
          </w:p>
        </w:tc>
        <w:tc>
          <w:tcPr>
            <w:tcW w:w="1560" w:type="dxa"/>
            <w:shd w:val="clear" w:color="auto" w:fill="0070C0"/>
            <w:vAlign w:val="center"/>
          </w:tcPr>
          <w:p w:rsidR="009E191D" w:rsidRPr="00026A88" w:rsidRDefault="009E191D" w:rsidP="00683E0B">
            <w:pPr>
              <w:rPr>
                <w:rFonts w:ascii="Arial Narrow" w:eastAsia="Times New Roman" w:hAnsi="Arial Narrow"/>
                <w:b/>
                <w:color w:val="FFFFFF"/>
                <w:szCs w:val="24"/>
              </w:rPr>
            </w:pPr>
            <w:r w:rsidRPr="00026A88">
              <w:rPr>
                <w:rFonts w:ascii="Arial Narrow" w:eastAsia="Times New Roman" w:hAnsi="Arial Narrow"/>
                <w:b/>
                <w:color w:val="FFFFFF"/>
                <w:szCs w:val="24"/>
              </w:rPr>
              <w:t>Action</w:t>
            </w:r>
          </w:p>
        </w:tc>
      </w:tr>
      <w:tr w:rsidR="009E191D" w:rsidRPr="00026A88" w:rsidTr="00683E0B">
        <w:tc>
          <w:tcPr>
            <w:tcW w:w="567" w:type="dxa"/>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Pr="00026A88"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Merge w:val="restart"/>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1.</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Apologies</w:t>
            </w:r>
          </w:p>
          <w:p w:rsidR="009E191D" w:rsidRPr="00026A88" w:rsidRDefault="009E191D" w:rsidP="00683E0B">
            <w:pPr>
              <w:rPr>
                <w:rFonts w:ascii="Arial Narrow" w:eastAsia="Times New Roman" w:hAnsi="Arial Narrow"/>
                <w:b/>
                <w:szCs w:val="24"/>
              </w:rPr>
            </w:pPr>
          </w:p>
          <w:p w:rsidR="009E191D" w:rsidRPr="00026A88" w:rsidRDefault="009E191D" w:rsidP="00DB3382">
            <w:pPr>
              <w:rPr>
                <w:rFonts w:ascii="Arial Narrow" w:eastAsia="Times New Roman" w:hAnsi="Arial Narrow"/>
                <w:szCs w:val="24"/>
              </w:rPr>
            </w:pPr>
            <w:r w:rsidRPr="00026A88">
              <w:rPr>
                <w:rFonts w:ascii="Arial Narrow" w:eastAsia="Times New Roman" w:hAnsi="Arial Narrow" w:cs="Arial"/>
                <w:szCs w:val="24"/>
              </w:rPr>
              <w:t xml:space="preserve">Apologies were </w:t>
            </w:r>
            <w:r w:rsidRPr="00026A88">
              <w:rPr>
                <w:rFonts w:ascii="Arial Narrow" w:eastAsia="Times New Roman" w:hAnsi="Arial Narrow" w:cs="Arial"/>
                <w:b/>
                <w:szCs w:val="24"/>
              </w:rPr>
              <w:t xml:space="preserve">NOTED </w:t>
            </w:r>
            <w:r w:rsidRPr="00026A88">
              <w:rPr>
                <w:rFonts w:ascii="Arial Narrow" w:eastAsia="Times New Roman" w:hAnsi="Arial Narrow" w:cs="Arial"/>
                <w:szCs w:val="24"/>
              </w:rPr>
              <w:t>for</w:t>
            </w:r>
            <w:r w:rsidRPr="00026A88">
              <w:rPr>
                <w:rFonts w:ascii="Arial Narrow" w:hAnsi="Arial Narrow" w:cs="Arial"/>
                <w:szCs w:val="24"/>
              </w:rPr>
              <w:t xml:space="preserve"> </w:t>
            </w:r>
            <w:r w:rsidRPr="003A77D4">
              <w:rPr>
                <w:rFonts w:ascii="Arial Narrow" w:hAnsi="Arial Narrow" w:cs="Arial"/>
                <w:szCs w:val="24"/>
              </w:rPr>
              <w:t>John Burton</w:t>
            </w:r>
            <w:r>
              <w:rPr>
                <w:rFonts w:ascii="Arial Narrow" w:hAnsi="Arial Narrow" w:cs="Arial"/>
                <w:szCs w:val="24"/>
              </w:rPr>
              <w:t xml:space="preserve">, </w:t>
            </w:r>
            <w:r>
              <w:rPr>
                <w:rFonts w:ascii="Arial Narrow" w:eastAsia="Times New Roman" w:hAnsi="Arial Narrow" w:cs="Arial"/>
                <w:szCs w:val="24"/>
              </w:rPr>
              <w:t>Jolene Martin,</w:t>
            </w:r>
            <w:r w:rsidRPr="003A77D4">
              <w:rPr>
                <w:rFonts w:ascii="Arial Narrow" w:hAnsi="Arial Narrow" w:cs="Arial"/>
                <w:szCs w:val="24"/>
              </w:rPr>
              <w:t xml:space="preserve"> </w:t>
            </w:r>
            <w:r w:rsidRPr="003A77D4">
              <w:rPr>
                <w:rFonts w:ascii="Arial Narrow" w:eastAsia="Times New Roman" w:hAnsi="Arial Narrow" w:cs="Arial"/>
                <w:szCs w:val="24"/>
              </w:rPr>
              <w:t>Charlie Millar</w:t>
            </w:r>
            <w:r>
              <w:rPr>
                <w:rFonts w:ascii="Arial Narrow" w:eastAsia="Times New Roman" w:hAnsi="Arial Narrow" w:cs="Arial"/>
                <w:szCs w:val="24"/>
              </w:rPr>
              <w:t>,</w:t>
            </w:r>
            <w:r w:rsidRPr="003A77D4">
              <w:rPr>
                <w:rFonts w:ascii="Arial Narrow" w:eastAsia="Times New Roman" w:hAnsi="Arial Narrow" w:cs="Arial"/>
                <w:szCs w:val="24"/>
              </w:rPr>
              <w:t xml:space="preserve"> </w:t>
            </w:r>
            <w:r>
              <w:rPr>
                <w:rFonts w:ascii="Arial Narrow" w:eastAsia="Times New Roman" w:hAnsi="Arial Narrow" w:cs="Arial"/>
                <w:szCs w:val="24"/>
              </w:rPr>
              <w:t xml:space="preserve">Natalie Barclay </w:t>
            </w:r>
            <w:r w:rsidRPr="003A77D4">
              <w:rPr>
                <w:rFonts w:ascii="Arial Narrow" w:eastAsia="Times New Roman" w:hAnsi="Arial Narrow" w:cs="Arial"/>
                <w:szCs w:val="24"/>
              </w:rPr>
              <w:t>and Marek Dziekan.</w:t>
            </w:r>
          </w:p>
        </w:tc>
        <w:tc>
          <w:tcPr>
            <w:tcW w:w="1560" w:type="dxa"/>
          </w:tcPr>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r w:rsidRPr="00026A88">
              <w:rPr>
                <w:rFonts w:ascii="Arial Narrow" w:eastAsia="Times New Roman" w:hAnsi="Arial Narrow"/>
                <w:b/>
                <w:szCs w:val="24"/>
              </w:rPr>
              <w:t>PM to update register.</w:t>
            </w:r>
          </w:p>
          <w:p w:rsidR="009E191D" w:rsidRPr="00026A88" w:rsidRDefault="009E191D" w:rsidP="00683E0B">
            <w:pPr>
              <w:jc w:val="center"/>
              <w:rPr>
                <w:rFonts w:ascii="Arial Narrow" w:eastAsia="Times New Roman" w:hAnsi="Arial Narrow"/>
                <w:b/>
                <w:szCs w:val="24"/>
              </w:rPr>
            </w:pPr>
          </w:p>
        </w:tc>
      </w:tr>
      <w:tr w:rsidR="009E191D" w:rsidRPr="00026A88" w:rsidTr="00683E0B">
        <w:trPr>
          <w:trHeight w:val="1354"/>
        </w:trPr>
        <w:tc>
          <w:tcPr>
            <w:tcW w:w="567" w:type="dxa"/>
            <w:vMerge/>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Pr="00026A88" w:rsidRDefault="009E191D" w:rsidP="00683E0B">
            <w:pPr>
              <w:rPr>
                <w:rFonts w:ascii="Arial Narrow" w:eastAsia="Times New Roman" w:hAnsi="Arial Narrow" w:cs="Arial"/>
                <w:b/>
                <w:szCs w:val="24"/>
              </w:rPr>
            </w:pPr>
            <w:r w:rsidRPr="00026A88">
              <w:rPr>
                <w:rFonts w:ascii="Arial Narrow" w:eastAsia="Times New Roman" w:hAnsi="Arial Narrow" w:cs="Arial"/>
                <w:b/>
                <w:szCs w:val="24"/>
              </w:rPr>
              <w:t>Chairs Remarks</w:t>
            </w:r>
          </w:p>
          <w:p w:rsidR="009E191D" w:rsidRPr="00026A88" w:rsidRDefault="009E191D" w:rsidP="00683E0B">
            <w:pPr>
              <w:rPr>
                <w:rFonts w:ascii="Arial Narrow" w:eastAsia="Times New Roman" w:hAnsi="Arial Narrow" w:cs="Arial"/>
                <w:szCs w:val="24"/>
              </w:rPr>
            </w:pPr>
          </w:p>
          <w:p w:rsidR="009E191D" w:rsidRPr="00026A88" w:rsidRDefault="009E191D" w:rsidP="00683E0B">
            <w:pPr>
              <w:rPr>
                <w:rFonts w:ascii="Arial Narrow" w:eastAsia="Times New Roman" w:hAnsi="Arial Narrow" w:cs="Arial"/>
                <w:szCs w:val="24"/>
              </w:rPr>
            </w:pPr>
            <w:r>
              <w:rPr>
                <w:rFonts w:ascii="Arial Narrow" w:eastAsia="Times New Roman" w:hAnsi="Arial Narrow" w:cs="Arial"/>
                <w:szCs w:val="24"/>
              </w:rPr>
              <w:t>AT</w:t>
            </w:r>
            <w:r w:rsidRPr="00026A88">
              <w:rPr>
                <w:rFonts w:ascii="Arial Narrow" w:eastAsia="Times New Roman" w:hAnsi="Arial Narrow" w:cs="Arial"/>
                <w:szCs w:val="24"/>
              </w:rPr>
              <w:t xml:space="preserve"> welcomed everyone to the meeting</w:t>
            </w:r>
            <w:r>
              <w:rPr>
                <w:rFonts w:ascii="Arial Narrow" w:eastAsia="Times New Roman" w:hAnsi="Arial Narrow" w:cs="Arial"/>
                <w:szCs w:val="24"/>
              </w:rPr>
              <w:t>. AT gave a special welcome to Abira Sarwar who was attending the meeting as a staff observer. Abira had recently joined the Co-op as Finance Officer on a temporary basis.</w:t>
            </w:r>
          </w:p>
          <w:p w:rsidR="009E191D" w:rsidRPr="00026A88"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tc>
      </w:tr>
      <w:tr w:rsidR="009E191D" w:rsidRPr="00026A88" w:rsidTr="00683E0B">
        <w:trPr>
          <w:trHeight w:val="862"/>
        </w:trPr>
        <w:tc>
          <w:tcPr>
            <w:tcW w:w="56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2.</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Declarations of Interest</w:t>
            </w:r>
          </w:p>
          <w:p w:rsidR="009E191D" w:rsidRPr="00026A88" w:rsidRDefault="009E191D" w:rsidP="00683E0B">
            <w:pPr>
              <w:rPr>
                <w:rFonts w:ascii="Arial Narrow" w:eastAsia="Times New Roman" w:hAnsi="Arial Narrow"/>
                <w:szCs w:val="24"/>
              </w:rPr>
            </w:pPr>
          </w:p>
          <w:p w:rsidR="009E191D" w:rsidRPr="00026A88" w:rsidRDefault="009E191D" w:rsidP="00683E0B">
            <w:pPr>
              <w:rPr>
                <w:rFonts w:ascii="Arial Narrow" w:eastAsia="Times New Roman" w:hAnsi="Arial Narrow"/>
                <w:szCs w:val="24"/>
              </w:rPr>
            </w:pPr>
            <w:r w:rsidRPr="00026A88">
              <w:rPr>
                <w:rFonts w:ascii="Arial Narrow" w:eastAsia="Times New Roman" w:hAnsi="Arial Narrow"/>
                <w:szCs w:val="24"/>
              </w:rPr>
              <w:t>None</w:t>
            </w:r>
          </w:p>
          <w:p w:rsidR="009E191D" w:rsidRPr="00026A88" w:rsidRDefault="009E191D" w:rsidP="00683E0B">
            <w:pPr>
              <w:rPr>
                <w:rFonts w:ascii="Arial Narrow" w:eastAsia="Times New Roman" w:hAnsi="Arial Narrow"/>
                <w:szCs w:val="24"/>
              </w:rPr>
            </w:pPr>
          </w:p>
        </w:tc>
        <w:tc>
          <w:tcPr>
            <w:tcW w:w="1560" w:type="dxa"/>
          </w:tcPr>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3.</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 xml:space="preserve">3.1 Minutes of Previous Meeting held on </w:t>
            </w:r>
            <w:r>
              <w:rPr>
                <w:rFonts w:ascii="Arial Narrow" w:eastAsia="Times New Roman" w:hAnsi="Arial Narrow"/>
                <w:b/>
                <w:szCs w:val="24"/>
              </w:rPr>
              <w:t>26</w:t>
            </w:r>
            <w:r w:rsidRPr="005B76D1">
              <w:rPr>
                <w:rFonts w:ascii="Arial Narrow" w:eastAsia="Times New Roman" w:hAnsi="Arial Narrow"/>
                <w:b/>
                <w:szCs w:val="24"/>
              </w:rPr>
              <w:t xml:space="preserve"> January 2022</w:t>
            </w:r>
          </w:p>
          <w:p w:rsidR="009E191D" w:rsidRPr="00026A88" w:rsidRDefault="009E191D" w:rsidP="00683E0B">
            <w:pPr>
              <w:rPr>
                <w:rFonts w:ascii="Arial Narrow" w:eastAsia="Times New Roman" w:hAnsi="Arial Narrow"/>
                <w:szCs w:val="24"/>
              </w:rPr>
            </w:pPr>
          </w:p>
          <w:p w:rsidR="009E191D" w:rsidRPr="00552163" w:rsidRDefault="009E191D" w:rsidP="00683E0B">
            <w:pPr>
              <w:rPr>
                <w:rFonts w:ascii="Arial Narrow" w:eastAsia="Times New Roman" w:hAnsi="Arial Narrow"/>
                <w:b/>
                <w:szCs w:val="24"/>
              </w:rPr>
            </w:pPr>
            <w:r w:rsidRPr="00552163">
              <w:rPr>
                <w:rFonts w:ascii="Arial Narrow" w:eastAsia="Times New Roman" w:hAnsi="Arial Narrow"/>
                <w:szCs w:val="24"/>
              </w:rPr>
              <w:t>Proposed</w:t>
            </w:r>
            <w:r w:rsidRPr="00552163">
              <w:rPr>
                <w:rFonts w:ascii="Arial Narrow" w:eastAsia="Times New Roman" w:hAnsi="Arial Narrow"/>
                <w:b/>
                <w:szCs w:val="24"/>
              </w:rPr>
              <w:t xml:space="preserve"> </w:t>
            </w:r>
            <w:r w:rsidRPr="00552163">
              <w:rPr>
                <w:rFonts w:ascii="Arial Narrow" w:eastAsia="Times New Roman" w:hAnsi="Arial Narrow"/>
                <w:b/>
                <w:bCs/>
                <w:szCs w:val="24"/>
              </w:rPr>
              <w:t>Callum Boughey</w:t>
            </w:r>
          </w:p>
          <w:p w:rsidR="009E191D" w:rsidRPr="00026A88" w:rsidRDefault="009E191D" w:rsidP="00683E0B">
            <w:pPr>
              <w:shd w:val="clear" w:color="auto" w:fill="FFFFFF" w:themeFill="background1"/>
              <w:rPr>
                <w:rFonts w:ascii="Arial Narrow" w:eastAsia="Times New Roman" w:hAnsi="Arial Narrow"/>
                <w:b/>
                <w:szCs w:val="24"/>
              </w:rPr>
            </w:pPr>
            <w:r w:rsidRPr="00552163">
              <w:rPr>
                <w:rFonts w:ascii="Arial Narrow" w:eastAsia="Times New Roman" w:hAnsi="Arial Narrow"/>
                <w:szCs w:val="24"/>
              </w:rPr>
              <w:t>Seconded</w:t>
            </w:r>
            <w:r w:rsidRPr="00552163">
              <w:rPr>
                <w:rFonts w:ascii="Arial Narrow" w:eastAsia="Times New Roman" w:hAnsi="Arial Narrow"/>
                <w:b/>
                <w:szCs w:val="24"/>
              </w:rPr>
              <w:t xml:space="preserve"> </w:t>
            </w:r>
            <w:r w:rsidRPr="00552163">
              <w:rPr>
                <w:rFonts w:ascii="Arial Narrow" w:eastAsia="Times New Roman" w:hAnsi="Arial Narrow"/>
                <w:b/>
                <w:bCs/>
                <w:szCs w:val="24"/>
              </w:rPr>
              <w:t>Alan Thomson</w:t>
            </w:r>
          </w:p>
          <w:p w:rsidR="009E191D" w:rsidRPr="00026A88" w:rsidRDefault="009E191D" w:rsidP="00683E0B">
            <w:pPr>
              <w:shd w:val="clear" w:color="auto" w:fill="FFFFFF" w:themeFill="background1"/>
              <w:rPr>
                <w:rFonts w:ascii="Arial Narrow" w:eastAsia="Times New Roman" w:hAnsi="Arial Narrow"/>
                <w:szCs w:val="24"/>
              </w:rPr>
            </w:pPr>
          </w:p>
        </w:tc>
        <w:tc>
          <w:tcPr>
            <w:tcW w:w="1560" w:type="dxa"/>
          </w:tcPr>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szCs w:val="24"/>
              </w:rPr>
            </w:pPr>
          </w:p>
          <w:p w:rsidR="009E191D" w:rsidRPr="00026A88" w:rsidRDefault="009E191D" w:rsidP="00683E0B">
            <w:pPr>
              <w:jc w:val="center"/>
              <w:rPr>
                <w:rFonts w:ascii="Arial Narrow" w:eastAsia="Times New Roman" w:hAnsi="Arial Narrow"/>
                <w:b/>
                <w:szCs w:val="24"/>
              </w:rPr>
            </w:pPr>
          </w:p>
        </w:tc>
      </w:tr>
      <w:tr w:rsidR="009E191D" w:rsidRPr="00026A88" w:rsidTr="00683E0B">
        <w:trPr>
          <w:trHeight w:val="61"/>
        </w:trPr>
        <w:tc>
          <w:tcPr>
            <w:tcW w:w="56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4.</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4.1 Matters Arising</w:t>
            </w:r>
          </w:p>
          <w:p w:rsidR="009E191D" w:rsidRPr="00026A88" w:rsidRDefault="009E191D" w:rsidP="00683E0B">
            <w:pPr>
              <w:rPr>
                <w:rFonts w:ascii="Arial Narrow" w:eastAsia="Times New Roman" w:hAnsi="Arial Narrow"/>
                <w:b/>
                <w:szCs w:val="24"/>
              </w:rPr>
            </w:pPr>
          </w:p>
          <w:p w:rsidR="009E191D" w:rsidRPr="00100B9D" w:rsidRDefault="009E191D" w:rsidP="00683E0B">
            <w:pPr>
              <w:rPr>
                <w:rFonts w:ascii="Arial Narrow" w:eastAsia="Times New Roman" w:hAnsi="Arial Narrow"/>
                <w:szCs w:val="24"/>
                <w:shd w:val="clear" w:color="auto" w:fill="FFFFFF" w:themeFill="background1"/>
              </w:rPr>
            </w:pPr>
            <w:r w:rsidRPr="00026A88">
              <w:rPr>
                <w:rFonts w:ascii="Arial Narrow" w:eastAsia="Times New Roman" w:hAnsi="Arial Narrow"/>
                <w:szCs w:val="24"/>
                <w:shd w:val="clear" w:color="auto" w:fill="FFFFFF" w:themeFill="background1"/>
              </w:rPr>
              <w:t xml:space="preserve">CB advised that </w:t>
            </w:r>
            <w:r>
              <w:rPr>
                <w:rFonts w:ascii="Arial Narrow" w:eastAsia="Times New Roman" w:hAnsi="Arial Narrow"/>
                <w:szCs w:val="24"/>
                <w:shd w:val="clear" w:color="auto" w:fill="FFFFFF" w:themeFill="background1"/>
              </w:rPr>
              <w:t xml:space="preserve">all matters had been completed and </w:t>
            </w:r>
            <w:r w:rsidRPr="00100B9D">
              <w:rPr>
                <w:rFonts w:ascii="Arial Narrow" w:eastAsia="Times New Roman" w:hAnsi="Arial Narrow"/>
                <w:szCs w:val="24"/>
                <w:shd w:val="clear" w:color="auto" w:fill="FFFFFF" w:themeFill="background1"/>
              </w:rPr>
              <w:t xml:space="preserve">PL would provide an update on the landscaping contract later in the agenda. </w:t>
            </w:r>
          </w:p>
          <w:p w:rsidR="009E191D" w:rsidRPr="00026A88" w:rsidRDefault="009E191D" w:rsidP="00683E0B">
            <w:pPr>
              <w:rPr>
                <w:rFonts w:ascii="Arial Narrow" w:eastAsia="Times New Roman" w:hAnsi="Arial Narrow"/>
                <w:szCs w:val="24"/>
              </w:rPr>
            </w:pPr>
            <w:r w:rsidRPr="00026A88">
              <w:rPr>
                <w:rFonts w:ascii="Arial Narrow" w:eastAsia="Times New Roman" w:hAnsi="Arial Narrow"/>
                <w:szCs w:val="24"/>
              </w:rPr>
              <w:t xml:space="preserve"> </w:t>
            </w:r>
          </w:p>
        </w:tc>
        <w:tc>
          <w:tcPr>
            <w:tcW w:w="1560" w:type="dxa"/>
          </w:tcPr>
          <w:p w:rsidR="009E191D" w:rsidRPr="00026A88" w:rsidRDefault="009E191D" w:rsidP="00683E0B">
            <w:pPr>
              <w:jc w:val="center"/>
              <w:rPr>
                <w:rFonts w:ascii="Arial Narrow" w:eastAsia="Times New Roman" w:hAnsi="Arial Narrow"/>
                <w:szCs w:val="24"/>
              </w:rPr>
            </w:pPr>
          </w:p>
          <w:p w:rsidR="009E191D" w:rsidRPr="00026A88" w:rsidRDefault="009E191D" w:rsidP="00683E0B">
            <w:pPr>
              <w:jc w:val="center"/>
              <w:rPr>
                <w:rFonts w:ascii="Arial Narrow" w:eastAsia="Times New Roman" w:hAnsi="Arial Narrow"/>
                <w:szCs w:val="24"/>
              </w:rPr>
            </w:pPr>
          </w:p>
          <w:p w:rsidR="009E191D" w:rsidRPr="00026A88" w:rsidRDefault="009E191D" w:rsidP="00683E0B">
            <w:pPr>
              <w:jc w:val="center"/>
              <w:rPr>
                <w:rFonts w:ascii="Arial Narrow" w:eastAsia="Times New Roman" w:hAnsi="Arial Narrow"/>
                <w:b/>
                <w:szCs w:val="24"/>
              </w:rPr>
            </w:pPr>
          </w:p>
        </w:tc>
      </w:tr>
      <w:tr w:rsidR="009E191D" w:rsidRPr="00026A88" w:rsidTr="00683E0B">
        <w:trPr>
          <w:trHeight w:val="65"/>
        </w:trPr>
        <w:tc>
          <w:tcPr>
            <w:tcW w:w="567" w:type="dxa"/>
            <w:vMerge w:val="restart"/>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5.</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Health &amp; Safety</w:t>
            </w:r>
          </w:p>
        </w:tc>
        <w:tc>
          <w:tcPr>
            <w:tcW w:w="1560" w:type="dxa"/>
          </w:tcPr>
          <w:p w:rsidR="009E191D" w:rsidRPr="00026A88" w:rsidRDefault="009E191D" w:rsidP="00683E0B">
            <w:pPr>
              <w:jc w:val="center"/>
              <w:rPr>
                <w:rFonts w:ascii="Arial Narrow" w:eastAsia="Times New Roman" w:hAnsi="Arial Narrow"/>
                <w:szCs w:val="24"/>
              </w:rPr>
            </w:pPr>
          </w:p>
        </w:tc>
      </w:tr>
      <w:tr w:rsidR="009E191D" w:rsidRPr="00026A88" w:rsidTr="00683E0B">
        <w:trPr>
          <w:trHeight w:val="1112"/>
        </w:trPr>
        <w:tc>
          <w:tcPr>
            <w:tcW w:w="567" w:type="dxa"/>
            <w:vMerge/>
            <w:vAlign w:val="center"/>
          </w:tcPr>
          <w:p w:rsidR="009E191D" w:rsidRPr="00026A88" w:rsidRDefault="009E191D" w:rsidP="00683E0B">
            <w:pPr>
              <w:rPr>
                <w:rFonts w:ascii="Arial Narrow" w:eastAsia="Times New Roman" w:hAnsi="Arial Narrow"/>
                <w:b/>
                <w:szCs w:val="24"/>
              </w:rPr>
            </w:pPr>
          </w:p>
        </w:tc>
        <w:tc>
          <w:tcPr>
            <w:tcW w:w="7087" w:type="dxa"/>
          </w:tcPr>
          <w:p w:rsidR="009E191D" w:rsidRPr="00026A88" w:rsidRDefault="009E191D" w:rsidP="00683E0B">
            <w:pPr>
              <w:rPr>
                <w:rFonts w:ascii="Arial Narrow" w:eastAsia="Times New Roman" w:hAnsi="Arial Narrow"/>
                <w:b/>
                <w:szCs w:val="24"/>
                <w:highlight w:val="yellow"/>
              </w:rPr>
            </w:pPr>
          </w:p>
          <w:p w:rsidR="009E191D" w:rsidRPr="00026A88" w:rsidRDefault="009E191D" w:rsidP="00683E0B">
            <w:pPr>
              <w:contextualSpacing/>
              <w:rPr>
                <w:rFonts w:ascii="Arial Narrow" w:eastAsia="Times New Roman" w:hAnsi="Arial Narrow"/>
                <w:b/>
                <w:szCs w:val="24"/>
              </w:rPr>
            </w:pPr>
            <w:r w:rsidRPr="00026A88">
              <w:rPr>
                <w:rFonts w:ascii="Arial Narrow" w:eastAsia="Times New Roman" w:hAnsi="Arial Narrow"/>
                <w:b/>
                <w:szCs w:val="24"/>
              </w:rPr>
              <w:t>5.1 Scottish Government Guidance</w:t>
            </w:r>
            <w:r w:rsidRPr="00026A88">
              <w:rPr>
                <w:sz w:val="20"/>
                <w:szCs w:val="20"/>
              </w:rPr>
              <w:t xml:space="preserve"> </w:t>
            </w:r>
            <w:r w:rsidRPr="00026A88">
              <w:rPr>
                <w:rFonts w:ascii="Arial Narrow" w:eastAsia="Times New Roman" w:hAnsi="Arial Narrow"/>
                <w:b/>
                <w:szCs w:val="24"/>
              </w:rPr>
              <w:t>on Covid</w:t>
            </w:r>
          </w:p>
          <w:p w:rsidR="009E191D" w:rsidRPr="00026A88" w:rsidRDefault="009E191D" w:rsidP="00683E0B">
            <w:pPr>
              <w:contextualSpacing/>
              <w:rPr>
                <w:rFonts w:ascii="Arial Narrow" w:eastAsia="Times New Roman" w:hAnsi="Arial Narrow"/>
                <w:szCs w:val="24"/>
              </w:rPr>
            </w:pPr>
          </w:p>
          <w:p w:rsidR="009E191D" w:rsidRDefault="009E191D" w:rsidP="00683E0B">
            <w:pPr>
              <w:contextualSpacing/>
              <w:rPr>
                <w:rFonts w:ascii="Arial Narrow" w:eastAsia="Times New Roman" w:hAnsi="Arial Narrow"/>
                <w:szCs w:val="24"/>
              </w:rPr>
            </w:pPr>
            <w:r w:rsidRPr="00100B9D">
              <w:rPr>
                <w:rFonts w:ascii="Arial Narrow" w:eastAsia="Times New Roman" w:hAnsi="Arial Narrow"/>
                <w:szCs w:val="24"/>
              </w:rPr>
              <w:t>CB reflected on the announcement by the First Minister Nicola Sturgeon regarding removing many of the Covid restrictions. CB advised committee that we would work within the remaining guidance and continue implementing the measures currently in operation.</w:t>
            </w:r>
            <w:r>
              <w:rPr>
                <w:rFonts w:ascii="Arial Narrow" w:eastAsia="Times New Roman" w:hAnsi="Arial Narrow"/>
                <w:szCs w:val="24"/>
              </w:rPr>
              <w:t xml:space="preserve"> </w:t>
            </w:r>
          </w:p>
          <w:p w:rsidR="009E191D" w:rsidRDefault="009E191D" w:rsidP="00683E0B">
            <w:pPr>
              <w:contextualSpacing/>
              <w:rPr>
                <w:rFonts w:ascii="Arial Narrow" w:eastAsia="Times New Roman" w:hAnsi="Arial Narrow"/>
                <w:szCs w:val="24"/>
              </w:rPr>
            </w:pPr>
          </w:p>
          <w:p w:rsidR="009E191D" w:rsidRPr="00100B9D" w:rsidRDefault="009E191D" w:rsidP="00683E0B">
            <w:pPr>
              <w:contextualSpacing/>
              <w:rPr>
                <w:rFonts w:ascii="Arial Narrow" w:eastAsia="Times New Roman" w:hAnsi="Arial Narrow"/>
                <w:szCs w:val="24"/>
              </w:rPr>
            </w:pPr>
            <w:r>
              <w:rPr>
                <w:rFonts w:ascii="Arial Narrow" w:eastAsia="Times New Roman" w:hAnsi="Arial Narrow"/>
                <w:szCs w:val="24"/>
              </w:rPr>
              <w:t>CB advised committee that EH had designed a survey on service delivery which was sent to tenants to complete. EH added that there had been a good response, however this would be supplemented by telephone surveys to tenants which hadn’t manged to send back a completed form.</w:t>
            </w:r>
          </w:p>
          <w:p w:rsidR="009E191D" w:rsidRPr="00026A88" w:rsidRDefault="009E191D" w:rsidP="00683E0B">
            <w:pPr>
              <w:contextualSpacing/>
              <w:rPr>
                <w:rFonts w:ascii="Arial Narrow" w:eastAsia="Times New Roman" w:hAnsi="Arial Narrow"/>
                <w:szCs w:val="24"/>
                <w:highlight w:val="yellow"/>
              </w:rPr>
            </w:pPr>
          </w:p>
        </w:tc>
        <w:tc>
          <w:tcPr>
            <w:tcW w:w="1560" w:type="dxa"/>
          </w:tcPr>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tc>
      </w:tr>
      <w:tr w:rsidR="009E191D" w:rsidRPr="00026A88" w:rsidTr="00683E0B">
        <w:trPr>
          <w:trHeight w:val="841"/>
        </w:trPr>
        <w:tc>
          <w:tcPr>
            <w:tcW w:w="567" w:type="dxa"/>
            <w:vMerge w:val="restart"/>
            <w:shd w:val="clear" w:color="auto" w:fill="auto"/>
            <w:vAlign w:val="center"/>
          </w:tcPr>
          <w:p w:rsidR="009E191D" w:rsidRPr="00026A88" w:rsidRDefault="009E191D" w:rsidP="00683E0B">
            <w:pPr>
              <w:rPr>
                <w:rFonts w:ascii="Arial Narrow" w:eastAsia="Times New Roman" w:hAnsi="Arial Narrow"/>
                <w:b/>
                <w:szCs w:val="24"/>
                <w:highlight w:val="yellow"/>
              </w:rPr>
            </w:pPr>
            <w:r w:rsidRPr="00026A88">
              <w:rPr>
                <w:rFonts w:ascii="Arial Narrow" w:eastAsia="Times New Roman" w:hAnsi="Arial Narrow"/>
                <w:b/>
                <w:szCs w:val="24"/>
              </w:rPr>
              <w:t>6.</w:t>
            </w:r>
          </w:p>
        </w:tc>
        <w:tc>
          <w:tcPr>
            <w:tcW w:w="7087" w:type="dxa"/>
            <w:shd w:val="clear" w:color="auto" w:fill="auto"/>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Correspondence</w:t>
            </w:r>
            <w:r w:rsidRPr="00026A88">
              <w:rPr>
                <w:rFonts w:ascii="Arial Narrow" w:eastAsia="Times New Roman" w:hAnsi="Arial Narrow"/>
                <w:szCs w:val="24"/>
              </w:rPr>
              <w:t xml:space="preserve"> </w:t>
            </w: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rPr>
          <w:trHeight w:val="841"/>
        </w:trPr>
        <w:tc>
          <w:tcPr>
            <w:tcW w:w="567" w:type="dxa"/>
            <w:vMerge/>
            <w:shd w:val="clear" w:color="auto" w:fill="auto"/>
            <w:vAlign w:val="center"/>
          </w:tcPr>
          <w:p w:rsidR="009E191D" w:rsidRPr="00026A88" w:rsidRDefault="009E191D" w:rsidP="00683E0B">
            <w:pPr>
              <w:rPr>
                <w:rFonts w:ascii="Arial Narrow" w:eastAsia="Times New Roman" w:hAnsi="Arial Narrow"/>
                <w:b/>
                <w:szCs w:val="24"/>
                <w:highlight w:val="yellow"/>
              </w:rPr>
            </w:pPr>
          </w:p>
        </w:tc>
        <w:tc>
          <w:tcPr>
            <w:tcW w:w="7087" w:type="dxa"/>
            <w:shd w:val="clear" w:color="auto" w:fill="auto"/>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 xml:space="preserve">6.1 </w:t>
            </w:r>
            <w:r w:rsidRPr="005B76D1">
              <w:rPr>
                <w:rFonts w:ascii="Arial Narrow" w:eastAsia="Times New Roman" w:hAnsi="Arial Narrow"/>
                <w:b/>
                <w:szCs w:val="24"/>
              </w:rPr>
              <w:t>EVH Pay Negotiations</w:t>
            </w:r>
          </w:p>
          <w:p w:rsidR="009E191D" w:rsidRPr="00026A88" w:rsidRDefault="009E191D" w:rsidP="00683E0B">
            <w:pPr>
              <w:rPr>
                <w:rFonts w:ascii="Arial Narrow" w:eastAsia="Times New Roman" w:hAnsi="Arial Narrow"/>
                <w:b/>
                <w:szCs w:val="24"/>
              </w:rPr>
            </w:pPr>
          </w:p>
          <w:p w:rsidR="009E191D" w:rsidRPr="00100B9D" w:rsidRDefault="009E191D" w:rsidP="00683E0B">
            <w:pPr>
              <w:rPr>
                <w:rFonts w:ascii="Arial Narrow" w:eastAsia="Times New Roman" w:hAnsi="Arial Narrow"/>
                <w:szCs w:val="24"/>
              </w:rPr>
            </w:pPr>
            <w:r w:rsidRPr="00026A88">
              <w:rPr>
                <w:rFonts w:ascii="Arial Narrow" w:eastAsia="Times New Roman" w:hAnsi="Arial Narrow"/>
                <w:szCs w:val="24"/>
              </w:rPr>
              <w:t xml:space="preserve">PL advised committee that </w:t>
            </w:r>
            <w:r w:rsidRPr="00100B9D">
              <w:rPr>
                <w:rFonts w:ascii="Arial Narrow" w:eastAsia="Times New Roman" w:hAnsi="Arial Narrow"/>
                <w:szCs w:val="24"/>
              </w:rPr>
              <w:t>discussions</w:t>
            </w:r>
            <w:r>
              <w:rPr>
                <w:rFonts w:ascii="Arial Narrow" w:eastAsia="Times New Roman" w:hAnsi="Arial Narrow"/>
                <w:szCs w:val="24"/>
              </w:rPr>
              <w:t xml:space="preserve"> are still ongoing</w:t>
            </w:r>
            <w:r w:rsidRPr="00100B9D">
              <w:rPr>
                <w:rFonts w:ascii="Arial Narrow" w:eastAsia="Times New Roman" w:hAnsi="Arial Narrow"/>
                <w:szCs w:val="24"/>
              </w:rPr>
              <w:t xml:space="preserve"> on the pay awar</w:t>
            </w:r>
            <w:r>
              <w:rPr>
                <w:rFonts w:ascii="Arial Narrow" w:eastAsia="Times New Roman" w:hAnsi="Arial Narrow"/>
                <w:szCs w:val="24"/>
              </w:rPr>
              <w:t xml:space="preserve">d for April 2022 </w:t>
            </w:r>
            <w:r w:rsidRPr="00100B9D">
              <w:rPr>
                <w:rFonts w:ascii="Arial Narrow" w:eastAsia="Times New Roman" w:hAnsi="Arial Narrow"/>
                <w:szCs w:val="24"/>
              </w:rPr>
              <w:t xml:space="preserve">between EVH and the Union. </w:t>
            </w:r>
          </w:p>
          <w:p w:rsidR="009E191D" w:rsidRPr="00026A88" w:rsidRDefault="009E191D" w:rsidP="00683E0B">
            <w:pPr>
              <w:rPr>
                <w:rFonts w:ascii="Arial Narrow" w:eastAsia="Times New Roman" w:hAnsi="Arial Narrow"/>
                <w:szCs w:val="24"/>
              </w:rPr>
            </w:pPr>
          </w:p>
          <w:p w:rsidR="009E191D" w:rsidRPr="00026A88" w:rsidRDefault="009E191D" w:rsidP="00683E0B">
            <w:pPr>
              <w:rPr>
                <w:rFonts w:ascii="Arial Narrow" w:eastAsia="Times New Roman" w:hAnsi="Arial Narrow"/>
                <w:szCs w:val="24"/>
              </w:rPr>
            </w:pPr>
            <w:r w:rsidRPr="00026A88">
              <w:rPr>
                <w:rFonts w:ascii="Arial Narrow" w:eastAsia="Times New Roman" w:hAnsi="Arial Narrow"/>
                <w:szCs w:val="24"/>
              </w:rPr>
              <w:t>The correspondence was</w:t>
            </w:r>
            <w:r w:rsidRPr="00026A88">
              <w:rPr>
                <w:rFonts w:ascii="Arial Narrow" w:eastAsia="Times New Roman" w:hAnsi="Arial Narrow"/>
                <w:b/>
                <w:szCs w:val="24"/>
              </w:rPr>
              <w:t xml:space="preserve"> NOTED</w:t>
            </w:r>
            <w:r w:rsidRPr="00026A88">
              <w:rPr>
                <w:rFonts w:ascii="Arial Narrow" w:eastAsia="Times New Roman" w:hAnsi="Arial Narrow"/>
                <w:szCs w:val="24"/>
              </w:rPr>
              <w:t xml:space="preserve"> and discussed by committee.</w:t>
            </w:r>
          </w:p>
          <w:p w:rsidR="009E191D" w:rsidRPr="00026A88" w:rsidRDefault="009E191D" w:rsidP="00683E0B">
            <w:pPr>
              <w:rPr>
                <w:rFonts w:ascii="Arial Narrow" w:eastAsia="Times New Roman" w:hAnsi="Arial Narrow"/>
                <w:szCs w:val="24"/>
              </w:rPr>
            </w:pP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rPr>
          <w:trHeight w:val="841"/>
        </w:trPr>
        <w:tc>
          <w:tcPr>
            <w:tcW w:w="567" w:type="dxa"/>
            <w:vMerge w:val="restart"/>
            <w:vAlign w:val="center"/>
          </w:tcPr>
          <w:p w:rsidR="009E191D" w:rsidRPr="00026A88" w:rsidRDefault="009E191D" w:rsidP="00683E0B">
            <w:pPr>
              <w:rPr>
                <w:rFonts w:ascii="Arial Narrow" w:eastAsia="Times New Roman" w:hAnsi="Arial Narrow"/>
                <w:b/>
                <w:szCs w:val="24"/>
                <w:highlight w:val="yellow"/>
              </w:rPr>
            </w:pPr>
            <w:r w:rsidRPr="00026A88">
              <w:rPr>
                <w:rFonts w:ascii="Arial Narrow" w:eastAsia="Times New Roman" w:hAnsi="Arial Narrow"/>
                <w:b/>
                <w:szCs w:val="24"/>
              </w:rPr>
              <w:t>7.</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Governance</w:t>
            </w: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rPr>
          <w:trHeight w:val="841"/>
        </w:trPr>
        <w:tc>
          <w:tcPr>
            <w:tcW w:w="567" w:type="dxa"/>
            <w:vMerge/>
            <w:vAlign w:val="center"/>
          </w:tcPr>
          <w:p w:rsidR="009E191D" w:rsidRPr="00026A88" w:rsidRDefault="009E191D" w:rsidP="00683E0B">
            <w:pPr>
              <w:rPr>
                <w:rFonts w:ascii="Arial Narrow" w:eastAsia="Times New Roman" w:hAnsi="Arial Narrow"/>
                <w:b/>
                <w:szCs w:val="24"/>
                <w:highlight w:val="yellow"/>
              </w:rPr>
            </w:pP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7.1 Ethical Conduct and Notifiable Events</w:t>
            </w:r>
          </w:p>
          <w:p w:rsidR="009E191D" w:rsidRPr="00026A88" w:rsidRDefault="009E191D" w:rsidP="00683E0B">
            <w:pPr>
              <w:rPr>
                <w:rFonts w:ascii="Arial Narrow" w:eastAsia="Times New Roman" w:hAnsi="Arial Narrow"/>
                <w:b/>
                <w:szCs w:val="24"/>
              </w:rPr>
            </w:pPr>
          </w:p>
          <w:p w:rsidR="009E191D" w:rsidRPr="00026A88" w:rsidRDefault="009E191D" w:rsidP="00683E0B">
            <w:pPr>
              <w:rPr>
                <w:rFonts w:ascii="Arial Narrow" w:eastAsia="Times New Roman" w:hAnsi="Arial Narrow"/>
                <w:szCs w:val="24"/>
              </w:rPr>
            </w:pPr>
            <w:r w:rsidRPr="00026A88">
              <w:rPr>
                <w:rFonts w:ascii="Arial Narrow" w:eastAsia="Times New Roman" w:hAnsi="Arial Narrow"/>
                <w:szCs w:val="24"/>
              </w:rPr>
              <w:t>CB advised committee that while there were no notifiable events.</w:t>
            </w:r>
          </w:p>
          <w:p w:rsidR="009E191D" w:rsidRPr="00026A88"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rPr>
          <w:trHeight w:val="841"/>
        </w:trPr>
        <w:tc>
          <w:tcPr>
            <w:tcW w:w="567" w:type="dxa"/>
            <w:vMerge/>
            <w:vAlign w:val="center"/>
          </w:tcPr>
          <w:p w:rsidR="009E191D" w:rsidRPr="00026A88" w:rsidRDefault="009E191D" w:rsidP="00683E0B">
            <w:pPr>
              <w:rPr>
                <w:rFonts w:ascii="Arial Narrow" w:eastAsia="Times New Roman" w:hAnsi="Arial Narrow"/>
                <w:b/>
                <w:szCs w:val="24"/>
                <w:highlight w:val="yellow"/>
              </w:rPr>
            </w:pP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7.2 Payments, Benefits &amp; Entitlements</w:t>
            </w:r>
          </w:p>
          <w:p w:rsidR="009E191D" w:rsidRPr="00026A88" w:rsidRDefault="009E191D" w:rsidP="00683E0B">
            <w:pPr>
              <w:rPr>
                <w:rFonts w:ascii="Arial Narrow" w:eastAsia="Times New Roman" w:hAnsi="Arial Narrow"/>
                <w:b/>
                <w:szCs w:val="24"/>
              </w:rPr>
            </w:pPr>
          </w:p>
          <w:p w:rsidR="009E191D" w:rsidRPr="00026A88" w:rsidRDefault="009E191D" w:rsidP="00683E0B">
            <w:pPr>
              <w:rPr>
                <w:rFonts w:ascii="Arial Narrow" w:eastAsia="Times New Roman" w:hAnsi="Arial Narrow"/>
                <w:szCs w:val="24"/>
              </w:rPr>
            </w:pPr>
            <w:r w:rsidRPr="00026A88">
              <w:rPr>
                <w:rFonts w:ascii="Arial Narrow" w:eastAsia="Times New Roman" w:hAnsi="Arial Narrow"/>
                <w:szCs w:val="24"/>
              </w:rPr>
              <w:t>None</w:t>
            </w:r>
          </w:p>
          <w:p w:rsidR="009E191D" w:rsidRPr="00026A88" w:rsidRDefault="009E191D" w:rsidP="00683E0B">
            <w:pPr>
              <w:rPr>
                <w:rFonts w:ascii="Arial Narrow" w:eastAsia="Times New Roman" w:hAnsi="Arial Narrow"/>
                <w:szCs w:val="24"/>
              </w:rPr>
            </w:pP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rPr>
          <w:trHeight w:val="841"/>
        </w:trPr>
        <w:tc>
          <w:tcPr>
            <w:tcW w:w="567" w:type="dxa"/>
            <w:vMerge/>
            <w:vAlign w:val="center"/>
          </w:tcPr>
          <w:p w:rsidR="009E191D" w:rsidRPr="00026A88" w:rsidRDefault="009E191D" w:rsidP="00683E0B">
            <w:pPr>
              <w:rPr>
                <w:rFonts w:ascii="Arial Narrow" w:eastAsia="Times New Roman" w:hAnsi="Arial Narrow"/>
                <w:b/>
                <w:szCs w:val="24"/>
                <w:highlight w:val="yellow"/>
              </w:rPr>
            </w:pP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7.3 Membership Report</w:t>
            </w:r>
          </w:p>
          <w:p w:rsidR="009E191D" w:rsidRPr="00026A88" w:rsidRDefault="009E191D" w:rsidP="00683E0B">
            <w:pPr>
              <w:rPr>
                <w:rFonts w:ascii="Arial Narrow" w:eastAsia="Times New Roman" w:hAnsi="Arial Narrow"/>
                <w:b/>
                <w:szCs w:val="24"/>
              </w:rPr>
            </w:pPr>
          </w:p>
          <w:p w:rsidR="009E191D" w:rsidRPr="00026A88" w:rsidRDefault="009E191D" w:rsidP="00683E0B">
            <w:pPr>
              <w:rPr>
                <w:rFonts w:ascii="Arial Narrow" w:eastAsia="Times New Roman" w:hAnsi="Arial Narrow"/>
                <w:szCs w:val="24"/>
              </w:rPr>
            </w:pPr>
            <w:r w:rsidRPr="00026A88">
              <w:rPr>
                <w:rFonts w:ascii="Arial Narrow" w:eastAsia="Times New Roman" w:hAnsi="Arial Narrow"/>
                <w:szCs w:val="24"/>
              </w:rPr>
              <w:t>PM advised committee that no new applications for membership had been received since the last management committee meeting. No other update required discussing.</w:t>
            </w:r>
          </w:p>
          <w:p w:rsidR="009E191D" w:rsidRPr="00026A88"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tc>
      </w:tr>
      <w:tr w:rsidR="009E191D" w:rsidRPr="00026A88" w:rsidTr="00683E0B">
        <w:trPr>
          <w:trHeight w:val="841"/>
        </w:trPr>
        <w:tc>
          <w:tcPr>
            <w:tcW w:w="567" w:type="dxa"/>
            <w:vAlign w:val="center"/>
          </w:tcPr>
          <w:p w:rsidR="009E191D" w:rsidRPr="00026A88" w:rsidRDefault="009E191D" w:rsidP="00683E0B">
            <w:pPr>
              <w:rPr>
                <w:rFonts w:ascii="Arial Narrow" w:eastAsia="Times New Roman" w:hAnsi="Arial Narrow"/>
                <w:b/>
                <w:szCs w:val="24"/>
                <w:highlight w:val="yellow"/>
              </w:rPr>
            </w:pP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 xml:space="preserve">7.4 </w:t>
            </w:r>
            <w:r w:rsidRPr="005B76D1">
              <w:rPr>
                <w:rFonts w:ascii="Arial Narrow" w:eastAsia="Times New Roman" w:hAnsi="Arial Narrow"/>
                <w:b/>
                <w:szCs w:val="24"/>
              </w:rPr>
              <w:t>SHR Covid response on Rent Arrears</w:t>
            </w:r>
          </w:p>
          <w:p w:rsidR="009E191D" w:rsidRPr="00026A88" w:rsidRDefault="009E191D" w:rsidP="00683E0B">
            <w:pPr>
              <w:rPr>
                <w:rFonts w:ascii="Arial Narrow" w:eastAsia="Times New Roman" w:hAnsi="Arial Narrow"/>
                <w:bCs/>
                <w:szCs w:val="24"/>
              </w:rPr>
            </w:pPr>
          </w:p>
          <w:p w:rsidR="009E191D" w:rsidRPr="00AA24F3" w:rsidRDefault="009E191D" w:rsidP="00683E0B">
            <w:pPr>
              <w:rPr>
                <w:rFonts w:ascii="Arial Narrow" w:eastAsia="Times New Roman" w:hAnsi="Arial Narrow"/>
                <w:bCs/>
                <w:szCs w:val="24"/>
              </w:rPr>
            </w:pPr>
            <w:r w:rsidRPr="00AA24F3">
              <w:rPr>
                <w:rFonts w:ascii="Arial Narrow" w:eastAsia="Times New Roman" w:hAnsi="Arial Narrow"/>
                <w:bCs/>
                <w:szCs w:val="24"/>
              </w:rPr>
              <w:t xml:space="preserve">PL advised committee that the Scottish Housing Regulator (SHR) had produced a report recently that rent arrears had increased. The aggregate rent arrears have risen to 6.53% of rent due. PL added that social landlords can experience fluctuations in the level of arrears during the year, and it is not unusual for a peak in arrears around Christmas.  </w:t>
            </w:r>
          </w:p>
          <w:p w:rsidR="009E191D" w:rsidRPr="00AA24F3" w:rsidRDefault="009E191D" w:rsidP="00683E0B">
            <w:pPr>
              <w:rPr>
                <w:rFonts w:ascii="Arial Narrow" w:eastAsia="Times New Roman" w:hAnsi="Arial Narrow"/>
                <w:bCs/>
                <w:szCs w:val="24"/>
              </w:rPr>
            </w:pPr>
          </w:p>
          <w:p w:rsidR="009E191D" w:rsidRPr="00AA24F3" w:rsidRDefault="009E191D" w:rsidP="00683E0B">
            <w:pPr>
              <w:rPr>
                <w:rFonts w:ascii="Arial Narrow" w:eastAsia="Times New Roman" w:hAnsi="Arial Narrow"/>
                <w:bCs/>
                <w:szCs w:val="24"/>
              </w:rPr>
            </w:pPr>
            <w:r w:rsidRPr="00AA24F3">
              <w:rPr>
                <w:rFonts w:ascii="Arial Narrow" w:eastAsia="Times New Roman" w:hAnsi="Arial Narrow"/>
                <w:bCs/>
                <w:szCs w:val="24"/>
              </w:rPr>
              <w:t>PL added however this was the highest level of arrears since the Regulator started collecting monthly and quarterly returns from social landlords in April 2020.</w:t>
            </w:r>
          </w:p>
          <w:p w:rsidR="009E191D" w:rsidRPr="00AA24F3" w:rsidRDefault="009E191D" w:rsidP="00683E0B">
            <w:pPr>
              <w:rPr>
                <w:rFonts w:ascii="Arial Narrow" w:eastAsia="Times New Roman" w:hAnsi="Arial Narrow"/>
                <w:bCs/>
                <w:szCs w:val="24"/>
              </w:rPr>
            </w:pPr>
          </w:p>
          <w:p w:rsidR="009E191D" w:rsidRPr="00AA24F3" w:rsidRDefault="009E191D" w:rsidP="00683E0B">
            <w:pPr>
              <w:rPr>
                <w:rFonts w:ascii="Arial Narrow" w:eastAsia="Times New Roman" w:hAnsi="Arial Narrow"/>
                <w:bCs/>
                <w:szCs w:val="24"/>
              </w:rPr>
            </w:pPr>
            <w:r w:rsidRPr="00AA24F3">
              <w:rPr>
                <w:rFonts w:ascii="Arial Narrow" w:eastAsia="Times New Roman" w:hAnsi="Arial Narrow"/>
                <w:bCs/>
                <w:szCs w:val="24"/>
              </w:rPr>
              <w:t xml:space="preserve">The correspondence was </w:t>
            </w:r>
            <w:r w:rsidRPr="00AA24F3">
              <w:rPr>
                <w:rFonts w:ascii="Arial Narrow" w:eastAsia="Times New Roman" w:hAnsi="Arial Narrow"/>
                <w:b/>
                <w:bCs/>
                <w:szCs w:val="24"/>
              </w:rPr>
              <w:t>NOTED</w:t>
            </w:r>
            <w:r w:rsidRPr="00AA24F3">
              <w:rPr>
                <w:rFonts w:ascii="Arial Narrow" w:eastAsia="Times New Roman" w:hAnsi="Arial Narrow"/>
                <w:bCs/>
                <w:szCs w:val="24"/>
              </w:rPr>
              <w:t xml:space="preserve"> and discussed by committee.</w:t>
            </w:r>
          </w:p>
          <w:p w:rsidR="009E191D" w:rsidRPr="00026A88"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rPr>
          <w:trHeight w:val="841"/>
        </w:trPr>
        <w:tc>
          <w:tcPr>
            <w:tcW w:w="567" w:type="dxa"/>
            <w:vAlign w:val="center"/>
          </w:tcPr>
          <w:p w:rsidR="009E191D" w:rsidRPr="00026A88" w:rsidRDefault="009E191D" w:rsidP="00683E0B">
            <w:pPr>
              <w:rPr>
                <w:rFonts w:ascii="Arial Narrow" w:eastAsia="Times New Roman" w:hAnsi="Arial Narrow"/>
                <w:b/>
                <w:szCs w:val="24"/>
                <w:highlight w:val="yellow"/>
              </w:rPr>
            </w:pPr>
          </w:p>
        </w:tc>
        <w:tc>
          <w:tcPr>
            <w:tcW w:w="7087" w:type="dxa"/>
            <w:vAlign w:val="center"/>
          </w:tcPr>
          <w:p w:rsidR="009E191D" w:rsidRDefault="009E191D" w:rsidP="00683E0B">
            <w:pPr>
              <w:rPr>
                <w:rFonts w:ascii="Arial Narrow" w:eastAsia="Times New Roman" w:hAnsi="Arial Narrow"/>
                <w:b/>
                <w:szCs w:val="24"/>
              </w:rPr>
            </w:pPr>
            <w:r>
              <w:rPr>
                <w:rFonts w:ascii="Arial Narrow" w:eastAsia="Times New Roman" w:hAnsi="Arial Narrow"/>
                <w:b/>
                <w:szCs w:val="24"/>
              </w:rPr>
              <w:t xml:space="preserve">7.5 </w:t>
            </w:r>
            <w:r w:rsidRPr="005B76D1">
              <w:rPr>
                <w:rFonts w:ascii="Arial Narrow" w:eastAsia="Times New Roman" w:hAnsi="Arial Narrow"/>
                <w:b/>
                <w:szCs w:val="24"/>
              </w:rPr>
              <w:t>Covid quarterly return to SHR  31 12 2021</w:t>
            </w:r>
          </w:p>
          <w:p w:rsidR="009E191D" w:rsidRDefault="009E191D" w:rsidP="00683E0B">
            <w:pPr>
              <w:rPr>
                <w:rFonts w:ascii="Arial Narrow" w:eastAsia="Times New Roman" w:hAnsi="Arial Narrow"/>
                <w:b/>
                <w:szCs w:val="24"/>
              </w:rPr>
            </w:pPr>
          </w:p>
          <w:p w:rsidR="009E191D" w:rsidRPr="00AA24F3" w:rsidRDefault="009E191D" w:rsidP="00683E0B">
            <w:pPr>
              <w:rPr>
                <w:rFonts w:ascii="Arial Narrow" w:eastAsia="Times New Roman" w:hAnsi="Arial Narrow"/>
                <w:b/>
                <w:szCs w:val="24"/>
              </w:rPr>
            </w:pPr>
            <w:r w:rsidRPr="00AA24F3">
              <w:rPr>
                <w:rFonts w:ascii="Arial Narrow" w:eastAsia="Times New Roman" w:hAnsi="Arial Narrow"/>
                <w:bCs/>
                <w:szCs w:val="24"/>
              </w:rPr>
              <w:t>PL advised that the level of gross rent arrears for the Co-op represented a good performance against the total annual rent due of</w:t>
            </w:r>
            <w:r>
              <w:rPr>
                <w:rFonts w:ascii="Arial Narrow" w:eastAsia="Times New Roman" w:hAnsi="Arial Narrow"/>
                <w:bCs/>
                <w:szCs w:val="24"/>
              </w:rPr>
              <w:t xml:space="preserve"> around £860,000</w:t>
            </w:r>
            <w:r w:rsidRPr="002E768D">
              <w:rPr>
                <w:rFonts w:ascii="Arial Narrow" w:eastAsia="Times New Roman" w:hAnsi="Arial Narrow"/>
                <w:bCs/>
                <w:strike/>
                <w:szCs w:val="24"/>
              </w:rPr>
              <w:t>.</w:t>
            </w:r>
            <w:r w:rsidRPr="00AA24F3">
              <w:rPr>
                <w:rFonts w:ascii="Arial Narrow" w:eastAsia="Times New Roman" w:hAnsi="Arial Narrow"/>
                <w:bCs/>
                <w:szCs w:val="24"/>
              </w:rPr>
              <w:t xml:space="preserve"> The gross rent arrears percentage </w:t>
            </w:r>
            <w:r w:rsidRPr="005D66FA">
              <w:rPr>
                <w:rFonts w:ascii="Arial Narrow" w:eastAsia="Times New Roman" w:hAnsi="Arial Narrow"/>
                <w:bCs/>
                <w:szCs w:val="24"/>
              </w:rPr>
              <w:t>is 2.27%</w:t>
            </w:r>
            <w:r w:rsidRPr="00AA24F3">
              <w:rPr>
                <w:rFonts w:ascii="Arial Narrow" w:eastAsia="Times New Roman" w:hAnsi="Arial Narrow"/>
                <w:bCs/>
                <w:szCs w:val="24"/>
              </w:rPr>
              <w:t xml:space="preserve"> which compares </w:t>
            </w:r>
            <w:r>
              <w:rPr>
                <w:rFonts w:ascii="Arial Narrow" w:eastAsia="Times New Roman" w:hAnsi="Arial Narrow"/>
                <w:bCs/>
                <w:szCs w:val="24"/>
              </w:rPr>
              <w:t xml:space="preserve">very </w:t>
            </w:r>
            <w:r w:rsidRPr="00AA24F3">
              <w:rPr>
                <w:rFonts w:ascii="Arial Narrow" w:eastAsia="Times New Roman" w:hAnsi="Arial Narrow"/>
                <w:bCs/>
                <w:szCs w:val="24"/>
              </w:rPr>
              <w:t xml:space="preserve">favourably to the sector average of 6.53%. PL added that the percentage of rent due lost through properties being empty (%) is </w:t>
            </w:r>
            <w:r w:rsidRPr="005D66FA">
              <w:rPr>
                <w:rFonts w:ascii="Arial Narrow" w:eastAsia="Times New Roman" w:hAnsi="Arial Narrow"/>
                <w:bCs/>
                <w:szCs w:val="24"/>
              </w:rPr>
              <w:t>0.14%.</w:t>
            </w:r>
            <w:r w:rsidRPr="00AA24F3">
              <w:rPr>
                <w:rFonts w:ascii="Arial Narrow" w:eastAsia="Times New Roman" w:hAnsi="Arial Narrow"/>
                <w:b/>
                <w:szCs w:val="24"/>
              </w:rPr>
              <w:t xml:space="preserve"> </w:t>
            </w:r>
          </w:p>
          <w:p w:rsidR="009E191D" w:rsidRPr="00026A88"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rPr>
          <w:trHeight w:val="841"/>
        </w:trPr>
        <w:tc>
          <w:tcPr>
            <w:tcW w:w="567" w:type="dxa"/>
            <w:vAlign w:val="center"/>
          </w:tcPr>
          <w:p w:rsidR="009E191D" w:rsidRPr="00026A88" w:rsidRDefault="009E191D" w:rsidP="00683E0B">
            <w:pPr>
              <w:rPr>
                <w:rFonts w:ascii="Arial Narrow" w:eastAsia="Times New Roman" w:hAnsi="Arial Narrow"/>
                <w:b/>
                <w:szCs w:val="24"/>
                <w:highlight w:val="yellow"/>
              </w:rPr>
            </w:pPr>
          </w:p>
        </w:tc>
        <w:tc>
          <w:tcPr>
            <w:tcW w:w="7087" w:type="dxa"/>
            <w:vAlign w:val="center"/>
          </w:tcPr>
          <w:p w:rsidR="009E191D" w:rsidRDefault="009E191D" w:rsidP="00683E0B">
            <w:pPr>
              <w:rPr>
                <w:rFonts w:ascii="Arial Narrow" w:eastAsia="Times New Roman" w:hAnsi="Arial Narrow"/>
                <w:b/>
                <w:szCs w:val="24"/>
              </w:rPr>
            </w:pPr>
            <w:r>
              <w:rPr>
                <w:rFonts w:ascii="Arial Narrow" w:eastAsia="Times New Roman" w:hAnsi="Arial Narrow"/>
                <w:b/>
                <w:szCs w:val="24"/>
              </w:rPr>
              <w:t xml:space="preserve">7.6 </w:t>
            </w:r>
            <w:r w:rsidRPr="005B76D1">
              <w:rPr>
                <w:rFonts w:ascii="Arial Narrow" w:eastAsia="Times New Roman" w:hAnsi="Arial Narrow"/>
                <w:b/>
                <w:szCs w:val="24"/>
              </w:rPr>
              <w:t>New Committee Member Drive</w:t>
            </w:r>
          </w:p>
          <w:p w:rsidR="009E191D" w:rsidRDefault="009E191D" w:rsidP="00683E0B">
            <w:pPr>
              <w:rPr>
                <w:rFonts w:ascii="Arial Narrow" w:eastAsia="Times New Roman" w:hAnsi="Arial Narrow"/>
                <w:b/>
                <w:szCs w:val="24"/>
              </w:rPr>
            </w:pPr>
          </w:p>
          <w:p w:rsidR="009E191D" w:rsidRDefault="009E191D" w:rsidP="00683E0B">
            <w:pPr>
              <w:rPr>
                <w:rFonts w:ascii="Arial Narrow" w:eastAsia="Times New Roman" w:hAnsi="Arial Narrow"/>
                <w:bCs/>
                <w:szCs w:val="24"/>
              </w:rPr>
            </w:pPr>
            <w:r>
              <w:rPr>
                <w:rFonts w:ascii="Arial Narrow" w:eastAsia="Times New Roman" w:hAnsi="Arial Narrow"/>
                <w:bCs/>
                <w:szCs w:val="24"/>
              </w:rPr>
              <w:t xml:space="preserve">PL </w:t>
            </w:r>
            <w:r w:rsidRPr="00026A88">
              <w:rPr>
                <w:rFonts w:ascii="Arial Narrow" w:eastAsia="Times New Roman" w:hAnsi="Arial Narrow"/>
                <w:bCs/>
                <w:szCs w:val="24"/>
              </w:rPr>
              <w:t>advised</w:t>
            </w:r>
            <w:r>
              <w:rPr>
                <w:rFonts w:ascii="Arial Narrow" w:eastAsia="Times New Roman" w:hAnsi="Arial Narrow"/>
                <w:bCs/>
                <w:szCs w:val="24"/>
              </w:rPr>
              <w:t xml:space="preserve"> that as discussed at our last management committee meeting we are looking to recruit more committee members to help improve and strengthen our management committee.</w:t>
            </w:r>
          </w:p>
          <w:p w:rsidR="009E191D" w:rsidRDefault="009E191D" w:rsidP="00683E0B">
            <w:pPr>
              <w:rPr>
                <w:rFonts w:ascii="Arial Narrow" w:eastAsia="Times New Roman" w:hAnsi="Arial Narrow"/>
                <w:bCs/>
                <w:szCs w:val="24"/>
              </w:rPr>
            </w:pPr>
          </w:p>
          <w:p w:rsidR="009E191D" w:rsidRDefault="009E191D" w:rsidP="00683E0B">
            <w:pPr>
              <w:rPr>
                <w:rFonts w:ascii="Arial Narrow" w:eastAsia="Times New Roman" w:hAnsi="Arial Narrow"/>
                <w:bCs/>
                <w:szCs w:val="24"/>
              </w:rPr>
            </w:pPr>
            <w:r>
              <w:rPr>
                <w:rFonts w:ascii="Arial Narrow" w:eastAsia="Times New Roman" w:hAnsi="Arial Narrow"/>
                <w:bCs/>
                <w:szCs w:val="24"/>
              </w:rPr>
              <w:t xml:space="preserve">PL added that we welcome anyone who had something to offer the Co-op. We will look to give housing professionals an opportunity to develop new skills to help develop their careers in the housing sector. </w:t>
            </w:r>
          </w:p>
          <w:p w:rsidR="009E191D" w:rsidRDefault="009E191D" w:rsidP="00683E0B">
            <w:pPr>
              <w:rPr>
                <w:rFonts w:ascii="Arial Narrow" w:eastAsia="Times New Roman" w:hAnsi="Arial Narrow"/>
                <w:bCs/>
                <w:szCs w:val="24"/>
              </w:rPr>
            </w:pPr>
          </w:p>
          <w:p w:rsidR="009E191D" w:rsidRDefault="009E191D" w:rsidP="00683E0B">
            <w:pPr>
              <w:rPr>
                <w:rFonts w:ascii="Arial Narrow" w:eastAsia="Times New Roman" w:hAnsi="Arial Narrow"/>
                <w:bCs/>
                <w:szCs w:val="24"/>
              </w:rPr>
            </w:pPr>
            <w:r w:rsidRPr="0090171D">
              <w:rPr>
                <w:rFonts w:ascii="Arial Narrow" w:eastAsia="Times New Roman" w:hAnsi="Arial Narrow"/>
                <w:bCs/>
                <w:szCs w:val="24"/>
              </w:rPr>
              <w:t xml:space="preserve">PL </w:t>
            </w:r>
            <w:r>
              <w:rPr>
                <w:rFonts w:ascii="Arial Narrow" w:eastAsia="Times New Roman" w:hAnsi="Arial Narrow"/>
                <w:bCs/>
                <w:szCs w:val="24"/>
              </w:rPr>
              <w:t xml:space="preserve">asked committee to promote the opportunity to tenants and local residents in the area who have something to offer the Co-op. </w:t>
            </w:r>
            <w:r w:rsidR="00DB3382">
              <w:rPr>
                <w:rFonts w:ascii="Arial Narrow" w:eastAsia="Times New Roman" w:hAnsi="Arial Narrow"/>
                <w:bCs/>
                <w:szCs w:val="24"/>
              </w:rPr>
              <w:t xml:space="preserve"> </w:t>
            </w:r>
            <w:r>
              <w:rPr>
                <w:rFonts w:ascii="Arial Narrow" w:eastAsia="Times New Roman" w:hAnsi="Arial Narrow"/>
                <w:bCs/>
                <w:szCs w:val="24"/>
              </w:rPr>
              <w:t xml:space="preserve">PL stressed that it was an opportunity to learn new skills, meet new people and make a difference in the community. </w:t>
            </w:r>
          </w:p>
          <w:p w:rsidR="009E191D" w:rsidRDefault="009E191D" w:rsidP="00683E0B">
            <w:pPr>
              <w:rPr>
                <w:rFonts w:ascii="Arial Narrow" w:eastAsia="Times New Roman" w:hAnsi="Arial Narrow"/>
                <w:bCs/>
                <w:szCs w:val="24"/>
              </w:rPr>
            </w:pPr>
          </w:p>
          <w:p w:rsidR="009E191D" w:rsidRDefault="009E191D" w:rsidP="00683E0B">
            <w:pPr>
              <w:rPr>
                <w:rFonts w:ascii="Arial Narrow" w:eastAsia="Times New Roman" w:hAnsi="Arial Narrow"/>
                <w:bCs/>
                <w:szCs w:val="24"/>
              </w:rPr>
            </w:pPr>
            <w:r>
              <w:rPr>
                <w:rFonts w:ascii="Arial Narrow" w:eastAsia="Times New Roman" w:hAnsi="Arial Narrow"/>
                <w:bCs/>
                <w:szCs w:val="24"/>
              </w:rPr>
              <w:t>CSB raised a concern with regards to the number of meetings held each year, citing that depending on the time of year a member if they miss a couple of meetings it would equate to a large number of months.</w:t>
            </w:r>
          </w:p>
          <w:p w:rsidR="009E191D" w:rsidRDefault="009E191D" w:rsidP="00683E0B">
            <w:pPr>
              <w:rPr>
                <w:rFonts w:ascii="Arial Narrow" w:eastAsia="Times New Roman" w:hAnsi="Arial Narrow"/>
                <w:bCs/>
                <w:szCs w:val="24"/>
              </w:rPr>
            </w:pPr>
          </w:p>
          <w:p w:rsidR="009E191D" w:rsidRDefault="009E191D" w:rsidP="00683E0B">
            <w:pPr>
              <w:rPr>
                <w:rFonts w:ascii="Arial Narrow" w:eastAsia="Times New Roman" w:hAnsi="Arial Narrow"/>
                <w:bCs/>
                <w:szCs w:val="24"/>
              </w:rPr>
            </w:pPr>
            <w:r>
              <w:rPr>
                <w:rFonts w:ascii="Arial Narrow" w:eastAsia="Times New Roman" w:hAnsi="Arial Narrow"/>
                <w:bCs/>
                <w:szCs w:val="24"/>
              </w:rPr>
              <w:t>TB agreed that if you do miss a couple of meetings close together then it can be long time.</w:t>
            </w:r>
          </w:p>
          <w:p w:rsidR="009E191D" w:rsidRDefault="009E191D" w:rsidP="00683E0B">
            <w:pPr>
              <w:rPr>
                <w:rFonts w:ascii="Arial Narrow" w:eastAsia="Times New Roman" w:hAnsi="Arial Narrow"/>
                <w:bCs/>
                <w:szCs w:val="24"/>
              </w:rPr>
            </w:pPr>
          </w:p>
          <w:p w:rsidR="009E191D" w:rsidRDefault="009E191D" w:rsidP="00683E0B">
            <w:pPr>
              <w:rPr>
                <w:rFonts w:ascii="Arial Narrow" w:eastAsia="Times New Roman" w:hAnsi="Arial Narrow"/>
                <w:bCs/>
                <w:szCs w:val="24"/>
              </w:rPr>
            </w:pPr>
            <w:r>
              <w:rPr>
                <w:rFonts w:ascii="Arial Narrow" w:eastAsia="Times New Roman" w:hAnsi="Arial Narrow"/>
                <w:bCs/>
                <w:szCs w:val="24"/>
              </w:rPr>
              <w:t xml:space="preserve">PM agreed that depending on what time of year a member misses meetings consecutively then it can be a long time for example if a member misses the last meeting of the year in November and then misses the following meeting in January.   </w:t>
            </w:r>
          </w:p>
          <w:p w:rsidR="009E191D" w:rsidRDefault="009E191D" w:rsidP="00683E0B">
            <w:pPr>
              <w:rPr>
                <w:rFonts w:ascii="Arial Narrow" w:eastAsia="Times New Roman" w:hAnsi="Arial Narrow"/>
                <w:bCs/>
                <w:szCs w:val="24"/>
              </w:rPr>
            </w:pPr>
          </w:p>
          <w:p w:rsidR="009E191D" w:rsidRDefault="009E191D" w:rsidP="00683E0B">
            <w:pPr>
              <w:rPr>
                <w:rFonts w:ascii="Arial Narrow" w:eastAsia="Times New Roman" w:hAnsi="Arial Narrow"/>
                <w:bCs/>
                <w:szCs w:val="24"/>
              </w:rPr>
            </w:pPr>
            <w:r>
              <w:rPr>
                <w:rFonts w:ascii="Arial Narrow" w:eastAsia="Times New Roman" w:hAnsi="Arial Narrow"/>
                <w:bCs/>
                <w:szCs w:val="24"/>
              </w:rPr>
              <w:t>PL reassured committee that as a staff team we were understanding of committee members having to submit apologies due to various commitments. PL added that we appreciate everyone’s commitment and we have a meeting schedule which allows for our business planning day, AGM, annual assurance self-assessment session and any training required. The months we don’t have meetings are similar to other RSL’s July and December.</w:t>
            </w:r>
          </w:p>
          <w:p w:rsidR="009E191D" w:rsidRPr="00026A88" w:rsidRDefault="009E191D" w:rsidP="00683E0B">
            <w:pPr>
              <w:rPr>
                <w:rFonts w:ascii="Arial Narrow" w:eastAsia="Times New Roman" w:hAnsi="Arial Narrow"/>
                <w:b/>
                <w:szCs w:val="24"/>
              </w:rPr>
            </w:pPr>
          </w:p>
        </w:tc>
        <w:tc>
          <w:tcPr>
            <w:tcW w:w="1560" w:type="dxa"/>
          </w:tcPr>
          <w:p w:rsidR="009E191D" w:rsidRDefault="009E191D" w:rsidP="00683E0B">
            <w:pPr>
              <w:jc w:val="center"/>
              <w:rPr>
                <w:rFonts w:ascii="Arial Narrow" w:eastAsia="Times New Roman" w:hAnsi="Arial Narrow"/>
                <w:b/>
                <w:szCs w:val="24"/>
              </w:rPr>
            </w:pPr>
          </w:p>
          <w:p w:rsidR="009E191D" w:rsidRDefault="009E191D" w:rsidP="00683E0B">
            <w:pPr>
              <w:jc w:val="center"/>
              <w:rPr>
                <w:rFonts w:ascii="Arial Narrow" w:eastAsia="Times New Roman" w:hAnsi="Arial Narrow"/>
                <w:b/>
                <w:szCs w:val="24"/>
              </w:rPr>
            </w:pPr>
          </w:p>
          <w:p w:rsidR="009E191D" w:rsidRDefault="009E191D" w:rsidP="00683E0B">
            <w:pPr>
              <w:jc w:val="center"/>
              <w:rPr>
                <w:rFonts w:ascii="Arial Narrow" w:eastAsia="Times New Roman" w:hAnsi="Arial Narrow"/>
                <w:b/>
                <w:szCs w:val="24"/>
              </w:rPr>
            </w:pPr>
          </w:p>
          <w:p w:rsidR="009E191D" w:rsidRDefault="009E191D" w:rsidP="00683E0B">
            <w:pPr>
              <w:jc w:val="center"/>
              <w:rPr>
                <w:rFonts w:ascii="Arial Narrow" w:eastAsia="Times New Roman" w:hAnsi="Arial Narrow"/>
                <w:b/>
                <w:szCs w:val="24"/>
              </w:rPr>
            </w:pPr>
          </w:p>
          <w:p w:rsidR="009E191D" w:rsidRDefault="009E191D" w:rsidP="00683E0B">
            <w:pPr>
              <w:jc w:val="center"/>
              <w:rPr>
                <w:rFonts w:ascii="Arial Narrow" w:eastAsia="Times New Roman" w:hAnsi="Arial Narrow"/>
                <w:b/>
                <w:szCs w:val="24"/>
              </w:rPr>
            </w:pPr>
          </w:p>
          <w:p w:rsidR="009E191D" w:rsidRDefault="009E191D" w:rsidP="00683E0B">
            <w:pPr>
              <w:jc w:val="center"/>
              <w:rPr>
                <w:rFonts w:ascii="Arial Narrow" w:eastAsia="Times New Roman" w:hAnsi="Arial Narrow"/>
                <w:b/>
                <w:szCs w:val="24"/>
              </w:rPr>
            </w:pPr>
          </w:p>
          <w:p w:rsidR="009E191D"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r>
              <w:rPr>
                <w:rFonts w:ascii="Arial Narrow" w:eastAsia="Times New Roman" w:hAnsi="Arial Narrow"/>
                <w:b/>
                <w:szCs w:val="24"/>
              </w:rPr>
              <w:t>PL/PM to approach potential candidates for governing body role.</w:t>
            </w:r>
          </w:p>
        </w:tc>
      </w:tr>
      <w:tr w:rsidR="009E191D" w:rsidRPr="00026A88" w:rsidTr="00683E0B">
        <w:tc>
          <w:tcPr>
            <w:tcW w:w="567" w:type="dxa"/>
            <w:vMerge w:val="restart"/>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8.</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hAnsi="Arial Narrow"/>
                <w:b/>
                <w:szCs w:val="20"/>
              </w:rPr>
              <w:t>Strategy</w:t>
            </w: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Merge/>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Pr="00026A88" w:rsidRDefault="009E191D" w:rsidP="00683E0B">
            <w:pPr>
              <w:rPr>
                <w:rFonts w:ascii="Arial Narrow" w:hAnsi="Arial Narrow"/>
                <w:b/>
                <w:szCs w:val="20"/>
              </w:rPr>
            </w:pPr>
            <w:r>
              <w:rPr>
                <w:rFonts w:ascii="Arial Narrow" w:hAnsi="Arial Narrow"/>
                <w:b/>
                <w:szCs w:val="20"/>
              </w:rPr>
              <w:t xml:space="preserve">8.1 </w:t>
            </w:r>
            <w:r w:rsidRPr="00B353C9">
              <w:rPr>
                <w:rFonts w:ascii="Arial Narrow" w:hAnsi="Arial Narrow"/>
                <w:b/>
                <w:szCs w:val="20"/>
              </w:rPr>
              <w:t>Forgewood Community Centre</w:t>
            </w: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Merge/>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Pr="00026A88" w:rsidRDefault="009E191D" w:rsidP="00683E0B">
            <w:pPr>
              <w:rPr>
                <w:rFonts w:ascii="Arial Narrow" w:eastAsia="Times New Roman" w:hAnsi="Arial Narrow"/>
                <w:szCs w:val="24"/>
              </w:rPr>
            </w:pPr>
          </w:p>
          <w:p w:rsidR="009E191D" w:rsidRPr="00AA24F3" w:rsidRDefault="009E191D" w:rsidP="00683E0B">
            <w:pPr>
              <w:rPr>
                <w:rFonts w:ascii="Arial Narrow" w:eastAsia="Times New Roman" w:hAnsi="Arial Narrow"/>
                <w:bCs/>
                <w:szCs w:val="24"/>
              </w:rPr>
            </w:pPr>
            <w:r w:rsidRPr="00AA24F3">
              <w:rPr>
                <w:rFonts w:ascii="Arial Narrow" w:eastAsia="Times New Roman" w:hAnsi="Arial Narrow"/>
                <w:bCs/>
                <w:szCs w:val="24"/>
              </w:rPr>
              <w:t xml:space="preserve">RB advised committee that he has been consulting with the local community, staff members and board members regarding possible projects and </w:t>
            </w:r>
            <w:proofErr w:type="gramStart"/>
            <w:r w:rsidRPr="00AA24F3">
              <w:rPr>
                <w:rFonts w:ascii="Arial Narrow" w:eastAsia="Times New Roman" w:hAnsi="Arial Narrow"/>
                <w:bCs/>
                <w:szCs w:val="24"/>
              </w:rPr>
              <w:t>ideas, t</w:t>
            </w:r>
            <w:r>
              <w:rPr>
                <w:rFonts w:ascii="Arial Narrow" w:eastAsia="Times New Roman" w:hAnsi="Arial Narrow"/>
                <w:bCs/>
                <w:szCs w:val="24"/>
              </w:rPr>
              <w:t>hat</w:t>
            </w:r>
            <w:proofErr w:type="gramEnd"/>
            <w:r>
              <w:rPr>
                <w:rFonts w:ascii="Arial Narrow" w:eastAsia="Times New Roman" w:hAnsi="Arial Narrow"/>
                <w:bCs/>
                <w:szCs w:val="24"/>
              </w:rPr>
              <w:t xml:space="preserve"> we may wish to consider </w:t>
            </w:r>
            <w:r w:rsidRPr="00AA24F3">
              <w:rPr>
                <w:rFonts w:ascii="Arial Narrow" w:eastAsia="Times New Roman" w:hAnsi="Arial Narrow"/>
                <w:bCs/>
                <w:szCs w:val="24"/>
              </w:rPr>
              <w:t>an ICF application or other funding.</w:t>
            </w:r>
          </w:p>
          <w:p w:rsidR="009E191D" w:rsidRPr="00AA24F3" w:rsidRDefault="009E191D" w:rsidP="00683E0B">
            <w:pPr>
              <w:rPr>
                <w:rFonts w:ascii="Arial Narrow" w:eastAsia="Times New Roman" w:hAnsi="Arial Narrow"/>
                <w:bCs/>
                <w:szCs w:val="24"/>
              </w:rPr>
            </w:pPr>
          </w:p>
          <w:p w:rsidR="009E191D" w:rsidRPr="00AA24F3" w:rsidRDefault="009E191D" w:rsidP="00683E0B">
            <w:pPr>
              <w:rPr>
                <w:rFonts w:ascii="Arial Narrow" w:eastAsia="Times New Roman" w:hAnsi="Arial Narrow"/>
                <w:bCs/>
                <w:szCs w:val="24"/>
              </w:rPr>
            </w:pPr>
            <w:r w:rsidRPr="00AA24F3">
              <w:rPr>
                <w:rFonts w:ascii="Arial Narrow" w:eastAsia="Times New Roman" w:hAnsi="Arial Narrow"/>
                <w:bCs/>
                <w:szCs w:val="24"/>
              </w:rPr>
              <w:t>RB advised that he had grouped the ideas into themes and would evaluate them</w:t>
            </w:r>
            <w:r>
              <w:rPr>
                <w:rFonts w:ascii="Arial Narrow" w:eastAsia="Times New Roman" w:hAnsi="Arial Narrow"/>
                <w:bCs/>
                <w:szCs w:val="24"/>
              </w:rPr>
              <w:t xml:space="preserve"> and</w:t>
            </w:r>
            <w:r w:rsidRPr="00AA24F3">
              <w:rPr>
                <w:rFonts w:ascii="Arial Narrow" w:eastAsia="Times New Roman" w:hAnsi="Arial Narrow"/>
                <w:bCs/>
                <w:szCs w:val="24"/>
              </w:rPr>
              <w:t xml:space="preserve"> work out what ideas had the most potential to deliver the biggest outcomes.</w:t>
            </w:r>
          </w:p>
          <w:p w:rsidR="009E191D" w:rsidRPr="00AA24F3" w:rsidRDefault="009E191D" w:rsidP="00683E0B">
            <w:pPr>
              <w:rPr>
                <w:rFonts w:ascii="Arial Narrow" w:eastAsia="Times New Roman" w:hAnsi="Arial Narrow"/>
                <w:bCs/>
                <w:szCs w:val="24"/>
              </w:rPr>
            </w:pPr>
          </w:p>
          <w:p w:rsidR="009E191D" w:rsidRPr="00AA24F3" w:rsidRDefault="009E191D" w:rsidP="00683E0B">
            <w:pPr>
              <w:rPr>
                <w:rFonts w:ascii="Arial Narrow" w:eastAsia="Times New Roman" w:hAnsi="Arial Narrow"/>
                <w:bCs/>
                <w:szCs w:val="24"/>
              </w:rPr>
            </w:pPr>
            <w:r w:rsidRPr="00AA24F3">
              <w:rPr>
                <w:rFonts w:ascii="Arial Narrow" w:eastAsia="Times New Roman" w:hAnsi="Arial Narrow"/>
                <w:bCs/>
                <w:szCs w:val="24"/>
              </w:rPr>
              <w:t xml:space="preserve">RB advised committee that we have received confirmation of an in principle grant offer £97,600 for our 2022/23 ICF application (submitted &amp; managed by FHC, covering both communities). </w:t>
            </w:r>
            <w:r>
              <w:rPr>
                <w:rFonts w:ascii="Arial Narrow" w:eastAsia="Times New Roman" w:hAnsi="Arial Narrow"/>
                <w:bCs/>
                <w:szCs w:val="24"/>
              </w:rPr>
              <w:t xml:space="preserve">The Scottish Government’s budget has been approved so that funding is guaranteed. </w:t>
            </w:r>
            <w:r w:rsidRPr="00AA24F3">
              <w:rPr>
                <w:rFonts w:ascii="Arial Narrow" w:eastAsia="Times New Roman" w:hAnsi="Arial Narrow"/>
                <w:bCs/>
                <w:szCs w:val="24"/>
              </w:rPr>
              <w:t xml:space="preserve"> </w:t>
            </w:r>
          </w:p>
          <w:p w:rsidR="009E191D" w:rsidRPr="00AA24F3" w:rsidRDefault="009E191D" w:rsidP="00683E0B">
            <w:pPr>
              <w:rPr>
                <w:rFonts w:ascii="Arial Narrow" w:eastAsia="Times New Roman" w:hAnsi="Arial Narrow"/>
                <w:bCs/>
                <w:szCs w:val="24"/>
              </w:rPr>
            </w:pPr>
          </w:p>
          <w:p w:rsidR="009E191D" w:rsidRPr="00AA24F3" w:rsidRDefault="009E191D" w:rsidP="00683E0B">
            <w:pPr>
              <w:rPr>
                <w:rFonts w:ascii="Arial Narrow" w:eastAsia="Times New Roman" w:hAnsi="Arial Narrow"/>
                <w:bCs/>
                <w:szCs w:val="24"/>
              </w:rPr>
            </w:pPr>
            <w:r w:rsidRPr="00AA24F3">
              <w:rPr>
                <w:rFonts w:ascii="Arial Narrow" w:eastAsia="Times New Roman" w:hAnsi="Arial Narrow"/>
                <w:bCs/>
                <w:szCs w:val="24"/>
              </w:rPr>
              <w:t>RB advised committee th</w:t>
            </w:r>
            <w:r>
              <w:rPr>
                <w:rFonts w:ascii="Arial Narrow" w:eastAsia="Times New Roman" w:hAnsi="Arial Narrow"/>
                <w:bCs/>
                <w:szCs w:val="24"/>
              </w:rPr>
              <w:t>at we had applied for Cash for K</w:t>
            </w:r>
            <w:r w:rsidRPr="00AA24F3">
              <w:rPr>
                <w:rFonts w:ascii="Arial Narrow" w:eastAsia="Times New Roman" w:hAnsi="Arial Narrow"/>
                <w:bCs/>
                <w:szCs w:val="24"/>
              </w:rPr>
              <w:t xml:space="preserve">ids via their basic essentials winter grant. We have summited an application to support </w:t>
            </w:r>
            <w:r w:rsidRPr="00C91A07">
              <w:rPr>
                <w:rFonts w:ascii="Arial Narrow" w:eastAsia="Times New Roman" w:hAnsi="Arial Narrow"/>
                <w:bCs/>
                <w:szCs w:val="24"/>
              </w:rPr>
              <w:t>111</w:t>
            </w:r>
            <w:r>
              <w:rPr>
                <w:rFonts w:ascii="Arial Narrow" w:eastAsia="Times New Roman" w:hAnsi="Arial Narrow"/>
                <w:bCs/>
                <w:szCs w:val="24"/>
              </w:rPr>
              <w:t xml:space="preserve"> </w:t>
            </w:r>
            <w:r w:rsidRPr="00AA24F3">
              <w:rPr>
                <w:rFonts w:ascii="Arial Narrow" w:eastAsia="Times New Roman" w:hAnsi="Arial Narrow"/>
                <w:bCs/>
                <w:szCs w:val="24"/>
              </w:rPr>
              <w:t xml:space="preserve">children and young people. </w:t>
            </w:r>
            <w:r>
              <w:rPr>
                <w:rFonts w:ascii="Arial Narrow" w:eastAsia="Times New Roman" w:hAnsi="Arial Narrow"/>
                <w:bCs/>
                <w:szCs w:val="24"/>
              </w:rPr>
              <w:t>RB complimented housing staff for their assistance in the process.</w:t>
            </w:r>
          </w:p>
          <w:p w:rsidR="009E191D" w:rsidRPr="00AA24F3" w:rsidRDefault="009E191D" w:rsidP="00683E0B">
            <w:pPr>
              <w:rPr>
                <w:rFonts w:ascii="Arial Narrow" w:eastAsia="Times New Roman" w:hAnsi="Arial Narrow"/>
                <w:bCs/>
                <w:szCs w:val="24"/>
              </w:rPr>
            </w:pPr>
          </w:p>
          <w:p w:rsidR="009E191D" w:rsidRPr="00AA24F3" w:rsidRDefault="009E191D" w:rsidP="00683E0B">
            <w:pPr>
              <w:rPr>
                <w:rFonts w:ascii="Arial Narrow" w:eastAsia="Times New Roman" w:hAnsi="Arial Narrow"/>
                <w:bCs/>
                <w:szCs w:val="24"/>
              </w:rPr>
            </w:pPr>
            <w:r w:rsidRPr="00AA24F3">
              <w:rPr>
                <w:rFonts w:ascii="Arial Narrow" w:eastAsia="Times New Roman" w:hAnsi="Arial Narrow"/>
                <w:bCs/>
                <w:szCs w:val="24"/>
              </w:rPr>
              <w:t>RB advised that he had written to all tenants who had children and met the qualifying requirements and asked if they were happy for an application to be written on their behalf.</w:t>
            </w:r>
          </w:p>
          <w:p w:rsidR="009E191D" w:rsidRDefault="009E191D" w:rsidP="00683E0B">
            <w:pPr>
              <w:rPr>
                <w:rFonts w:ascii="Arial Narrow" w:eastAsia="Times New Roman" w:hAnsi="Arial Narrow"/>
                <w:bCs/>
                <w:szCs w:val="24"/>
              </w:rPr>
            </w:pPr>
          </w:p>
          <w:p w:rsidR="009E191D" w:rsidRDefault="009E191D" w:rsidP="00683E0B">
            <w:pPr>
              <w:rPr>
                <w:rFonts w:ascii="Arial Narrow" w:eastAsia="Times New Roman" w:hAnsi="Arial Narrow"/>
                <w:bCs/>
                <w:szCs w:val="24"/>
              </w:rPr>
            </w:pPr>
            <w:r>
              <w:rPr>
                <w:rFonts w:ascii="Arial Narrow" w:eastAsia="Times New Roman" w:hAnsi="Arial Narrow"/>
                <w:bCs/>
                <w:szCs w:val="24"/>
              </w:rPr>
              <w:t>RB added that he had submitted an application to the North Lanarkshire Community &amp; Voluntary Sector Mental Health &amp; Wellbeing Fund. We applied for £44,484 across both Co-ops.  This would involve a post or posts in the admin side of community development once again if successful.</w:t>
            </w:r>
          </w:p>
          <w:p w:rsidR="009E191D" w:rsidRPr="00AA24F3" w:rsidRDefault="009E191D" w:rsidP="00683E0B">
            <w:pPr>
              <w:rPr>
                <w:rFonts w:ascii="Arial Narrow" w:eastAsia="Times New Roman" w:hAnsi="Arial Narrow"/>
                <w:bCs/>
                <w:szCs w:val="24"/>
              </w:rPr>
            </w:pPr>
          </w:p>
          <w:p w:rsidR="009E191D" w:rsidRPr="00AA24F3" w:rsidRDefault="009E191D" w:rsidP="00683E0B">
            <w:pPr>
              <w:rPr>
                <w:rFonts w:ascii="Arial Narrow" w:eastAsia="Times New Roman" w:hAnsi="Arial Narrow"/>
                <w:bCs/>
                <w:szCs w:val="24"/>
              </w:rPr>
            </w:pPr>
            <w:r w:rsidRPr="00AA24F3">
              <w:rPr>
                <w:rFonts w:ascii="Arial Narrow" w:eastAsia="Times New Roman" w:hAnsi="Arial Narrow"/>
                <w:bCs/>
                <w:szCs w:val="24"/>
              </w:rPr>
              <w:t xml:space="preserve">PL asked for a volunteer from the committee for an interview panel for the post of community development assistant. </w:t>
            </w:r>
          </w:p>
          <w:p w:rsidR="009E191D" w:rsidRPr="00AA24F3" w:rsidRDefault="009E191D" w:rsidP="00683E0B">
            <w:pPr>
              <w:rPr>
                <w:rFonts w:ascii="Arial Narrow" w:eastAsia="Times New Roman" w:hAnsi="Arial Narrow"/>
                <w:bCs/>
                <w:szCs w:val="24"/>
              </w:rPr>
            </w:pPr>
          </w:p>
          <w:p w:rsidR="009E191D" w:rsidRPr="00AA24F3" w:rsidRDefault="009E191D" w:rsidP="00683E0B">
            <w:pPr>
              <w:rPr>
                <w:rFonts w:ascii="Arial Narrow" w:eastAsia="Times New Roman" w:hAnsi="Arial Narrow"/>
                <w:bCs/>
                <w:szCs w:val="24"/>
              </w:rPr>
            </w:pPr>
            <w:r>
              <w:rPr>
                <w:rFonts w:ascii="Arial Narrow" w:eastAsia="Times New Roman" w:hAnsi="Arial Narrow"/>
                <w:bCs/>
                <w:szCs w:val="24"/>
              </w:rPr>
              <w:t>AT</w:t>
            </w:r>
            <w:r w:rsidRPr="00AA24F3">
              <w:rPr>
                <w:rFonts w:ascii="Arial Narrow" w:eastAsia="Times New Roman" w:hAnsi="Arial Narrow"/>
                <w:bCs/>
                <w:szCs w:val="24"/>
              </w:rPr>
              <w:t xml:space="preserve"> volunteered.</w:t>
            </w:r>
            <w:r>
              <w:rPr>
                <w:rFonts w:ascii="Arial Narrow" w:eastAsia="Times New Roman" w:hAnsi="Arial Narrow"/>
                <w:bCs/>
                <w:szCs w:val="24"/>
              </w:rPr>
              <w:t xml:space="preserve">  PL &amp; RB thanked AT</w:t>
            </w:r>
            <w:r w:rsidRPr="00AA24F3">
              <w:rPr>
                <w:rFonts w:ascii="Arial Narrow" w:eastAsia="Times New Roman" w:hAnsi="Arial Narrow"/>
                <w:bCs/>
                <w:szCs w:val="24"/>
              </w:rPr>
              <w:t>.</w:t>
            </w:r>
          </w:p>
          <w:p w:rsidR="009E191D" w:rsidRPr="00026A88" w:rsidRDefault="009E191D" w:rsidP="00683E0B">
            <w:pPr>
              <w:rPr>
                <w:rFonts w:ascii="Arial Narrow" w:eastAsia="Times New Roman" w:hAnsi="Arial Narrow"/>
                <w:bCs/>
                <w:szCs w:val="24"/>
              </w:rPr>
            </w:pPr>
          </w:p>
          <w:p w:rsidR="009E191D" w:rsidRDefault="009E191D" w:rsidP="00683E0B">
            <w:pPr>
              <w:rPr>
                <w:rFonts w:ascii="Arial Narrow" w:eastAsia="Times New Roman" w:hAnsi="Arial Narrow"/>
                <w:bCs/>
                <w:szCs w:val="24"/>
              </w:rPr>
            </w:pPr>
            <w:r>
              <w:rPr>
                <w:rFonts w:ascii="Arial Narrow" w:eastAsia="Times New Roman" w:hAnsi="Arial Narrow"/>
                <w:bCs/>
                <w:szCs w:val="24"/>
              </w:rPr>
              <w:t xml:space="preserve">CB praised RB for all his hard work and the amount of successful applications he had made on behalf of the Co-op. </w:t>
            </w:r>
          </w:p>
          <w:p w:rsidR="009E191D" w:rsidRDefault="009E191D" w:rsidP="00683E0B">
            <w:pPr>
              <w:rPr>
                <w:rFonts w:ascii="Arial Narrow" w:eastAsia="Times New Roman" w:hAnsi="Arial Narrow"/>
                <w:bCs/>
                <w:szCs w:val="24"/>
              </w:rPr>
            </w:pPr>
          </w:p>
          <w:p w:rsidR="009E191D" w:rsidRPr="00026A88" w:rsidRDefault="009E191D" w:rsidP="00683E0B">
            <w:pPr>
              <w:rPr>
                <w:rFonts w:ascii="Arial Narrow" w:eastAsia="Times New Roman" w:hAnsi="Arial Narrow"/>
                <w:bCs/>
                <w:szCs w:val="24"/>
              </w:rPr>
            </w:pPr>
            <w:r w:rsidRPr="00026A88">
              <w:rPr>
                <w:rFonts w:ascii="Arial Narrow" w:eastAsia="Times New Roman" w:hAnsi="Arial Narrow"/>
                <w:bCs/>
                <w:szCs w:val="24"/>
              </w:rPr>
              <w:t>Committee thanked RB for his report.</w:t>
            </w:r>
          </w:p>
          <w:p w:rsidR="009E191D" w:rsidRPr="00026A88" w:rsidRDefault="009E191D" w:rsidP="00683E0B">
            <w:pPr>
              <w:rPr>
                <w:rFonts w:ascii="Arial Narrow" w:eastAsia="Times New Roman" w:hAnsi="Arial Narrow"/>
                <w:bCs/>
                <w:szCs w:val="24"/>
              </w:rPr>
            </w:pPr>
          </w:p>
          <w:p w:rsidR="009E191D" w:rsidRPr="00026A88" w:rsidRDefault="009E191D" w:rsidP="00683E0B">
            <w:pPr>
              <w:rPr>
                <w:rFonts w:ascii="Arial Narrow" w:eastAsia="Times New Roman" w:hAnsi="Arial Narrow"/>
                <w:bCs/>
                <w:szCs w:val="24"/>
              </w:rPr>
            </w:pPr>
            <w:r w:rsidRPr="00026A88">
              <w:rPr>
                <w:rFonts w:ascii="Arial Narrow" w:eastAsia="Times New Roman" w:hAnsi="Arial Narrow"/>
                <w:bCs/>
                <w:szCs w:val="24"/>
              </w:rPr>
              <w:t>RB left the meeting.</w:t>
            </w:r>
          </w:p>
          <w:p w:rsidR="009E191D" w:rsidRPr="00026A88"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Merge/>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Default="009E191D" w:rsidP="00683E0B">
            <w:pPr>
              <w:rPr>
                <w:rFonts w:ascii="Arial Narrow" w:eastAsia="Times New Roman" w:hAnsi="Arial Narrow"/>
                <w:b/>
                <w:szCs w:val="24"/>
              </w:rPr>
            </w:pPr>
          </w:p>
          <w:p w:rsidR="009E191D" w:rsidRDefault="009E191D" w:rsidP="00683E0B">
            <w:pPr>
              <w:rPr>
                <w:rFonts w:ascii="Arial Narrow" w:eastAsia="Times New Roman" w:hAnsi="Arial Narrow"/>
                <w:b/>
                <w:szCs w:val="24"/>
              </w:rPr>
            </w:pPr>
            <w:r w:rsidRPr="00026A88">
              <w:rPr>
                <w:rFonts w:ascii="Arial Narrow" w:eastAsia="Times New Roman" w:hAnsi="Arial Narrow"/>
                <w:b/>
                <w:szCs w:val="24"/>
              </w:rPr>
              <w:t>8.2</w:t>
            </w:r>
            <w:r w:rsidRPr="005B76D1">
              <w:rPr>
                <w:sz w:val="20"/>
                <w:szCs w:val="20"/>
              </w:rPr>
              <w:t xml:space="preserve"> </w:t>
            </w:r>
            <w:r w:rsidRPr="00B353C9">
              <w:rPr>
                <w:rFonts w:ascii="Arial Narrow" w:eastAsia="Times New Roman" w:hAnsi="Arial Narrow"/>
                <w:b/>
                <w:szCs w:val="24"/>
              </w:rPr>
              <w:t>Business Plan – Away Day Planning</w:t>
            </w:r>
          </w:p>
          <w:p w:rsidR="009E191D" w:rsidRDefault="009E191D" w:rsidP="00683E0B">
            <w:pPr>
              <w:rPr>
                <w:rFonts w:ascii="Arial Narrow" w:eastAsia="Times New Roman" w:hAnsi="Arial Narrow"/>
                <w:b/>
                <w:szCs w:val="24"/>
              </w:rPr>
            </w:pPr>
          </w:p>
          <w:p w:rsidR="009E191D" w:rsidRPr="00AA24F3" w:rsidRDefault="009E191D" w:rsidP="00683E0B">
            <w:pPr>
              <w:rPr>
                <w:rFonts w:ascii="Arial Narrow" w:eastAsia="Times New Roman" w:hAnsi="Arial Narrow"/>
                <w:szCs w:val="24"/>
              </w:rPr>
            </w:pPr>
            <w:r w:rsidRPr="00AA24F3">
              <w:rPr>
                <w:rFonts w:ascii="Arial Narrow" w:eastAsia="Times New Roman" w:hAnsi="Arial Narrow"/>
                <w:szCs w:val="24"/>
              </w:rPr>
              <w:t>CB advised committee that the Business Planning Day would take place on Friday the 29</w:t>
            </w:r>
            <w:r w:rsidRPr="00AA24F3">
              <w:rPr>
                <w:rFonts w:ascii="Arial Narrow" w:eastAsia="Times New Roman" w:hAnsi="Arial Narrow"/>
                <w:szCs w:val="24"/>
                <w:vertAlign w:val="superscript"/>
              </w:rPr>
              <w:t>th</w:t>
            </w:r>
            <w:r w:rsidRPr="00AA24F3">
              <w:rPr>
                <w:rFonts w:ascii="Arial Narrow" w:eastAsia="Times New Roman" w:hAnsi="Arial Narrow"/>
                <w:szCs w:val="24"/>
              </w:rPr>
              <w:t xml:space="preserve"> of April in the </w:t>
            </w:r>
            <w:proofErr w:type="spellStart"/>
            <w:r w:rsidRPr="00AA24F3">
              <w:rPr>
                <w:rFonts w:ascii="Arial Narrow" w:eastAsia="Times New Roman" w:hAnsi="Arial Narrow"/>
                <w:szCs w:val="24"/>
              </w:rPr>
              <w:t>DoubleTree</w:t>
            </w:r>
            <w:proofErr w:type="spellEnd"/>
            <w:r w:rsidRPr="00AA24F3">
              <w:rPr>
                <w:rFonts w:ascii="Arial Narrow" w:eastAsia="Times New Roman" w:hAnsi="Arial Narrow"/>
                <w:szCs w:val="24"/>
              </w:rPr>
              <w:t xml:space="preserve"> by Hilton Strathclyde Hotel, in Strathclyde Business Park, Bellshill. </w:t>
            </w:r>
            <w:r>
              <w:rPr>
                <w:rFonts w:ascii="Arial Narrow" w:eastAsia="Times New Roman" w:hAnsi="Arial Narrow"/>
                <w:szCs w:val="24"/>
              </w:rPr>
              <w:t xml:space="preserve"> </w:t>
            </w:r>
            <w:r w:rsidRPr="00AA24F3">
              <w:rPr>
                <w:rFonts w:ascii="Arial Narrow" w:eastAsia="Times New Roman" w:hAnsi="Arial Narrow"/>
                <w:szCs w:val="24"/>
              </w:rPr>
              <w:t>Donna Milton Managing Director of Arneil Johnston will be attending on the day and will facilitate a discussion on the Co-op’s future direction. Donna will work with committee to assist in identifying the risks and challenges the Co-op will face in the short, medium and long term.</w:t>
            </w:r>
            <w:r>
              <w:rPr>
                <w:rFonts w:ascii="Arial Narrow" w:eastAsia="Times New Roman" w:hAnsi="Arial Narrow"/>
                <w:szCs w:val="24"/>
              </w:rPr>
              <w:t xml:space="preserve">  CB also referred to key issues at present for the co-op and how we want to address asset management as a priority, as well as the usual areas of tenant safety, governance and finance. </w:t>
            </w:r>
          </w:p>
          <w:p w:rsidR="009E191D" w:rsidRPr="00AA24F3" w:rsidRDefault="009E191D" w:rsidP="00683E0B">
            <w:pPr>
              <w:rPr>
                <w:rFonts w:ascii="Arial Narrow" w:eastAsia="Times New Roman" w:hAnsi="Arial Narrow"/>
                <w:szCs w:val="24"/>
              </w:rPr>
            </w:pPr>
          </w:p>
          <w:p w:rsidR="009E191D" w:rsidRDefault="009E191D" w:rsidP="00683E0B">
            <w:pPr>
              <w:rPr>
                <w:rFonts w:ascii="Arial Narrow" w:eastAsia="Times New Roman" w:hAnsi="Arial Narrow"/>
                <w:b/>
                <w:szCs w:val="24"/>
              </w:rPr>
            </w:pPr>
            <w:r w:rsidRPr="00AA24F3">
              <w:rPr>
                <w:rFonts w:ascii="Arial Narrow" w:eastAsia="Times New Roman" w:hAnsi="Arial Narrow"/>
                <w:szCs w:val="24"/>
              </w:rPr>
              <w:t xml:space="preserve">CB urged committee members to make a special effort to attend. </w:t>
            </w:r>
          </w:p>
          <w:p w:rsidR="009E191D" w:rsidRPr="00026A88"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Default="009E191D" w:rsidP="00683E0B">
            <w:pPr>
              <w:rPr>
                <w:rFonts w:ascii="Arial Narrow" w:eastAsia="Times New Roman" w:hAnsi="Arial Narrow"/>
                <w:b/>
                <w:szCs w:val="24"/>
              </w:rPr>
            </w:pPr>
            <w:r>
              <w:rPr>
                <w:rFonts w:ascii="Arial Narrow" w:eastAsia="Times New Roman" w:hAnsi="Arial Narrow"/>
                <w:b/>
                <w:szCs w:val="24"/>
              </w:rPr>
              <w:t>8.3</w:t>
            </w:r>
            <w:r w:rsidRPr="005B76D1">
              <w:rPr>
                <w:sz w:val="20"/>
                <w:szCs w:val="20"/>
              </w:rPr>
              <w:t xml:space="preserve"> </w:t>
            </w:r>
            <w:r w:rsidRPr="005B76D1">
              <w:rPr>
                <w:rFonts w:ascii="Arial Narrow" w:eastAsia="Times New Roman" w:hAnsi="Arial Narrow"/>
                <w:b/>
                <w:szCs w:val="24"/>
              </w:rPr>
              <w:t>Repairs &amp; Maintenance Policy</w:t>
            </w:r>
          </w:p>
          <w:p w:rsidR="009E191D" w:rsidRDefault="009E191D" w:rsidP="00683E0B">
            <w:pPr>
              <w:rPr>
                <w:rFonts w:ascii="Arial Narrow" w:eastAsia="Times New Roman" w:hAnsi="Arial Narrow"/>
                <w:b/>
                <w:bCs/>
                <w:szCs w:val="24"/>
              </w:rPr>
            </w:pPr>
          </w:p>
          <w:p w:rsidR="009E191D" w:rsidRDefault="009E191D" w:rsidP="00683E0B">
            <w:pPr>
              <w:rPr>
                <w:rFonts w:ascii="Arial Narrow" w:eastAsia="Times New Roman" w:hAnsi="Arial Narrow"/>
                <w:bCs/>
                <w:szCs w:val="24"/>
              </w:rPr>
            </w:pPr>
            <w:r w:rsidRPr="003930A2">
              <w:rPr>
                <w:rFonts w:ascii="Arial Narrow" w:eastAsia="Times New Roman" w:hAnsi="Arial Narrow"/>
                <w:bCs/>
                <w:szCs w:val="24"/>
              </w:rPr>
              <w:t xml:space="preserve">PL advised Committee that this was a really important policy for the Co-op. </w:t>
            </w:r>
          </w:p>
          <w:p w:rsidR="009E191D" w:rsidRPr="003930A2" w:rsidRDefault="009E191D" w:rsidP="00683E0B">
            <w:pPr>
              <w:rPr>
                <w:rFonts w:ascii="Arial Narrow" w:eastAsia="Times New Roman" w:hAnsi="Arial Narrow"/>
                <w:bCs/>
                <w:szCs w:val="24"/>
              </w:rPr>
            </w:pPr>
            <w:r>
              <w:rPr>
                <w:rFonts w:ascii="Arial Narrow" w:eastAsia="Times New Roman" w:hAnsi="Arial Narrow"/>
                <w:bCs/>
                <w:szCs w:val="24"/>
              </w:rPr>
              <w:t>PL went through the main changes to the previous policy.</w:t>
            </w:r>
          </w:p>
          <w:p w:rsidR="009E191D" w:rsidRPr="003930A2" w:rsidRDefault="009E191D" w:rsidP="00683E0B">
            <w:pPr>
              <w:rPr>
                <w:rFonts w:ascii="Arial Narrow" w:eastAsia="Times New Roman" w:hAnsi="Arial Narrow"/>
                <w:bCs/>
                <w:szCs w:val="24"/>
              </w:rPr>
            </w:pPr>
          </w:p>
          <w:p w:rsidR="009E191D" w:rsidRPr="003930A2" w:rsidRDefault="009E191D" w:rsidP="00683E0B">
            <w:pPr>
              <w:rPr>
                <w:rFonts w:ascii="Arial Narrow" w:eastAsia="Times New Roman" w:hAnsi="Arial Narrow"/>
                <w:bCs/>
                <w:szCs w:val="24"/>
              </w:rPr>
            </w:pPr>
            <w:r w:rsidRPr="003930A2">
              <w:rPr>
                <w:rFonts w:ascii="Arial Narrow" w:eastAsia="Times New Roman" w:hAnsi="Arial Narrow"/>
                <w:bCs/>
                <w:szCs w:val="24"/>
              </w:rPr>
              <w:t>PL added that if any members of the committee would like any further reassurance, our maintenance officer Alex Gemmell would be happy to assist.</w:t>
            </w:r>
          </w:p>
          <w:p w:rsidR="009E191D" w:rsidRPr="003930A2" w:rsidRDefault="009E191D" w:rsidP="00683E0B">
            <w:pPr>
              <w:rPr>
                <w:rFonts w:ascii="Arial Narrow" w:eastAsia="Times New Roman" w:hAnsi="Arial Narrow"/>
                <w:bCs/>
                <w:szCs w:val="24"/>
              </w:rPr>
            </w:pPr>
          </w:p>
          <w:p w:rsidR="009E191D" w:rsidRPr="003930A2" w:rsidRDefault="009E191D" w:rsidP="00683E0B">
            <w:pPr>
              <w:rPr>
                <w:rFonts w:ascii="Arial Narrow" w:eastAsia="Times New Roman" w:hAnsi="Arial Narrow"/>
                <w:bCs/>
                <w:iCs/>
                <w:szCs w:val="24"/>
              </w:rPr>
            </w:pPr>
            <w:r w:rsidRPr="003930A2">
              <w:rPr>
                <w:rFonts w:ascii="Arial Narrow" w:eastAsia="Times New Roman" w:hAnsi="Arial Narrow"/>
                <w:bCs/>
                <w:iCs/>
                <w:szCs w:val="24"/>
              </w:rPr>
              <w:t>The policy was:</w:t>
            </w:r>
          </w:p>
          <w:p w:rsidR="009E191D" w:rsidRPr="003930A2" w:rsidRDefault="009E191D" w:rsidP="00683E0B">
            <w:pPr>
              <w:rPr>
                <w:rFonts w:ascii="Arial Narrow" w:eastAsia="Times New Roman" w:hAnsi="Arial Narrow"/>
                <w:b/>
                <w:bCs/>
                <w:szCs w:val="24"/>
              </w:rPr>
            </w:pPr>
          </w:p>
          <w:p w:rsidR="009E191D" w:rsidRPr="004E0434" w:rsidRDefault="009E191D" w:rsidP="00683E0B">
            <w:pPr>
              <w:rPr>
                <w:rFonts w:ascii="Arial Narrow" w:eastAsia="Times New Roman" w:hAnsi="Arial Narrow"/>
                <w:b/>
                <w:bCs/>
                <w:szCs w:val="24"/>
              </w:rPr>
            </w:pPr>
            <w:r w:rsidRPr="003930A2">
              <w:rPr>
                <w:rFonts w:ascii="Arial Narrow" w:eastAsia="Times New Roman" w:hAnsi="Arial Narrow"/>
                <w:bCs/>
                <w:szCs w:val="24"/>
              </w:rPr>
              <w:t>Proposed</w:t>
            </w:r>
            <w:r w:rsidRPr="003930A2">
              <w:rPr>
                <w:rFonts w:ascii="Arial Narrow" w:eastAsia="Times New Roman" w:hAnsi="Arial Narrow"/>
                <w:b/>
                <w:bCs/>
                <w:szCs w:val="24"/>
              </w:rPr>
              <w:t xml:space="preserve">  </w:t>
            </w:r>
            <w:r w:rsidRPr="004E0434">
              <w:rPr>
                <w:rFonts w:ascii="Arial Narrow" w:eastAsia="Times New Roman" w:hAnsi="Arial Narrow"/>
                <w:b/>
                <w:bCs/>
                <w:szCs w:val="24"/>
              </w:rPr>
              <w:t>Angie Robinson</w:t>
            </w:r>
          </w:p>
          <w:p w:rsidR="009E191D" w:rsidRPr="003930A2" w:rsidRDefault="009E191D" w:rsidP="00683E0B">
            <w:pPr>
              <w:rPr>
                <w:rFonts w:ascii="Arial Narrow" w:eastAsia="Times New Roman" w:hAnsi="Arial Narrow"/>
                <w:b/>
                <w:bCs/>
                <w:szCs w:val="24"/>
              </w:rPr>
            </w:pPr>
            <w:r w:rsidRPr="004E0434">
              <w:rPr>
                <w:rFonts w:ascii="Arial Narrow" w:eastAsia="Times New Roman" w:hAnsi="Arial Narrow"/>
                <w:bCs/>
                <w:szCs w:val="24"/>
              </w:rPr>
              <w:t>Seconded</w:t>
            </w:r>
            <w:r w:rsidRPr="004E0434">
              <w:rPr>
                <w:rFonts w:ascii="Arial Narrow" w:eastAsia="Times New Roman" w:hAnsi="Arial Narrow"/>
                <w:b/>
                <w:bCs/>
                <w:szCs w:val="24"/>
              </w:rPr>
              <w:t xml:space="preserve"> Alan Thomson</w:t>
            </w:r>
          </w:p>
          <w:p w:rsidR="009E191D" w:rsidRPr="003930A2" w:rsidRDefault="009E191D" w:rsidP="00683E0B">
            <w:pPr>
              <w:rPr>
                <w:rFonts w:ascii="Arial Narrow" w:eastAsia="Times New Roman" w:hAnsi="Arial Narrow"/>
                <w:b/>
                <w:bCs/>
                <w:szCs w:val="24"/>
              </w:rPr>
            </w:pPr>
          </w:p>
          <w:p w:rsidR="009E191D" w:rsidRDefault="009E191D" w:rsidP="00683E0B">
            <w:pPr>
              <w:rPr>
                <w:rFonts w:ascii="Arial Narrow" w:eastAsia="Times New Roman" w:hAnsi="Arial Narrow"/>
                <w:b/>
                <w:szCs w:val="24"/>
              </w:rPr>
            </w:pPr>
            <w:r w:rsidRPr="003930A2">
              <w:rPr>
                <w:rFonts w:ascii="Arial Narrow" w:eastAsia="Times New Roman" w:hAnsi="Arial Narrow"/>
                <w:bCs/>
                <w:szCs w:val="24"/>
              </w:rPr>
              <w:t>The policy was</w:t>
            </w:r>
            <w:r w:rsidRPr="003930A2">
              <w:rPr>
                <w:rFonts w:ascii="Arial Narrow" w:eastAsia="Times New Roman" w:hAnsi="Arial Narrow"/>
                <w:b/>
                <w:bCs/>
                <w:szCs w:val="24"/>
              </w:rPr>
              <w:t xml:space="preserve"> APPROVED</w:t>
            </w:r>
          </w:p>
          <w:p w:rsidR="009E191D"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Default="009E191D" w:rsidP="00683E0B">
            <w:pPr>
              <w:rPr>
                <w:rFonts w:ascii="Arial Narrow" w:eastAsia="Times New Roman" w:hAnsi="Arial Narrow"/>
                <w:b/>
                <w:szCs w:val="24"/>
              </w:rPr>
            </w:pPr>
            <w:r>
              <w:rPr>
                <w:rFonts w:ascii="Arial Narrow" w:eastAsia="Times New Roman" w:hAnsi="Arial Narrow"/>
                <w:b/>
                <w:szCs w:val="24"/>
              </w:rPr>
              <w:t xml:space="preserve">8.4 </w:t>
            </w:r>
            <w:r w:rsidRPr="005B76D1">
              <w:rPr>
                <w:rFonts w:ascii="Arial Narrow" w:eastAsia="Times New Roman" w:hAnsi="Arial Narrow"/>
                <w:b/>
                <w:szCs w:val="24"/>
              </w:rPr>
              <w:t>Sustainability Policy</w:t>
            </w:r>
          </w:p>
          <w:p w:rsidR="009E191D" w:rsidRDefault="009E191D" w:rsidP="00683E0B">
            <w:pPr>
              <w:rPr>
                <w:rFonts w:ascii="Arial Narrow" w:eastAsia="Times New Roman" w:hAnsi="Arial Narrow"/>
                <w:b/>
                <w:szCs w:val="24"/>
              </w:rPr>
            </w:pPr>
          </w:p>
          <w:p w:rsidR="009E191D" w:rsidRDefault="009E191D" w:rsidP="00683E0B">
            <w:pPr>
              <w:rPr>
                <w:rFonts w:ascii="Arial Narrow" w:eastAsia="Times New Roman" w:hAnsi="Arial Narrow"/>
                <w:bCs/>
                <w:szCs w:val="24"/>
              </w:rPr>
            </w:pPr>
            <w:r>
              <w:rPr>
                <w:rFonts w:ascii="Arial Narrow" w:eastAsia="Times New Roman" w:hAnsi="Arial Narrow"/>
                <w:bCs/>
                <w:szCs w:val="24"/>
              </w:rPr>
              <w:t xml:space="preserve">PL </w:t>
            </w:r>
            <w:r w:rsidRPr="00026A88">
              <w:rPr>
                <w:rFonts w:ascii="Arial Narrow" w:eastAsia="Times New Roman" w:hAnsi="Arial Narrow"/>
                <w:bCs/>
                <w:szCs w:val="24"/>
              </w:rPr>
              <w:t>advised</w:t>
            </w:r>
            <w:r>
              <w:rPr>
                <w:rFonts w:ascii="Arial Narrow" w:eastAsia="Times New Roman" w:hAnsi="Arial Narrow"/>
                <w:bCs/>
                <w:szCs w:val="24"/>
              </w:rPr>
              <w:t xml:space="preserve"> committee of the aims of the updated policy.</w:t>
            </w:r>
          </w:p>
          <w:p w:rsidR="009E191D" w:rsidRDefault="009E191D" w:rsidP="00683E0B">
            <w:pPr>
              <w:rPr>
                <w:rFonts w:ascii="Arial Narrow" w:eastAsia="Times New Roman" w:hAnsi="Arial Narrow"/>
                <w:bCs/>
                <w:iCs/>
                <w:szCs w:val="24"/>
              </w:rPr>
            </w:pPr>
          </w:p>
          <w:p w:rsidR="009E191D" w:rsidRPr="00912A04" w:rsidRDefault="009E191D" w:rsidP="00683E0B">
            <w:pPr>
              <w:rPr>
                <w:rFonts w:ascii="Arial Narrow" w:eastAsia="Times New Roman" w:hAnsi="Arial Narrow"/>
                <w:bCs/>
                <w:iCs/>
                <w:szCs w:val="24"/>
              </w:rPr>
            </w:pPr>
            <w:r w:rsidRPr="00912A04">
              <w:rPr>
                <w:rFonts w:ascii="Arial Narrow" w:eastAsia="Times New Roman" w:hAnsi="Arial Narrow"/>
                <w:bCs/>
                <w:iCs/>
                <w:szCs w:val="24"/>
              </w:rPr>
              <w:t xml:space="preserve">The </w:t>
            </w:r>
            <w:r>
              <w:rPr>
                <w:rFonts w:ascii="Arial Narrow" w:eastAsia="Times New Roman" w:hAnsi="Arial Narrow"/>
                <w:bCs/>
                <w:iCs/>
                <w:szCs w:val="24"/>
              </w:rPr>
              <w:t>policy was</w:t>
            </w:r>
            <w:r w:rsidRPr="00912A04">
              <w:rPr>
                <w:rFonts w:ascii="Arial Narrow" w:eastAsia="Times New Roman" w:hAnsi="Arial Narrow"/>
                <w:bCs/>
                <w:iCs/>
                <w:szCs w:val="24"/>
              </w:rPr>
              <w:t>:</w:t>
            </w:r>
          </w:p>
          <w:p w:rsidR="009E191D" w:rsidRPr="00912A04" w:rsidRDefault="009E191D" w:rsidP="00683E0B">
            <w:pPr>
              <w:rPr>
                <w:rFonts w:ascii="Arial Narrow" w:eastAsia="Times New Roman" w:hAnsi="Arial Narrow"/>
                <w:bCs/>
                <w:szCs w:val="24"/>
              </w:rPr>
            </w:pPr>
          </w:p>
          <w:p w:rsidR="009E191D" w:rsidRPr="00094AE7" w:rsidRDefault="009E191D" w:rsidP="00683E0B">
            <w:pPr>
              <w:rPr>
                <w:rFonts w:ascii="Arial Narrow" w:eastAsia="Times New Roman" w:hAnsi="Arial Narrow"/>
                <w:b/>
                <w:bCs/>
                <w:szCs w:val="24"/>
                <w:highlight w:val="yellow"/>
              </w:rPr>
            </w:pPr>
            <w:r w:rsidRPr="00912A04">
              <w:rPr>
                <w:rFonts w:ascii="Arial Narrow" w:eastAsia="Times New Roman" w:hAnsi="Arial Narrow"/>
                <w:bCs/>
                <w:szCs w:val="24"/>
              </w:rPr>
              <w:t>Proposed</w:t>
            </w:r>
            <w:r w:rsidRPr="00912A04">
              <w:rPr>
                <w:rFonts w:ascii="Arial Narrow" w:eastAsia="Times New Roman" w:hAnsi="Arial Narrow"/>
                <w:b/>
                <w:bCs/>
                <w:szCs w:val="24"/>
              </w:rPr>
              <w:t xml:space="preserve"> </w:t>
            </w:r>
            <w:r w:rsidRPr="004E0434">
              <w:rPr>
                <w:rFonts w:ascii="Arial Narrow" w:eastAsia="Times New Roman" w:hAnsi="Arial Narrow"/>
                <w:b/>
                <w:bCs/>
                <w:szCs w:val="24"/>
              </w:rPr>
              <w:t>Alan Thomson</w:t>
            </w:r>
          </w:p>
          <w:p w:rsidR="009E191D" w:rsidRPr="00912A04" w:rsidRDefault="009E191D" w:rsidP="00683E0B">
            <w:pPr>
              <w:rPr>
                <w:rFonts w:ascii="Arial Narrow" w:eastAsia="Times New Roman" w:hAnsi="Arial Narrow"/>
                <w:b/>
                <w:bCs/>
                <w:szCs w:val="24"/>
              </w:rPr>
            </w:pPr>
            <w:r w:rsidRPr="004E0434">
              <w:rPr>
                <w:rFonts w:ascii="Arial Narrow" w:eastAsia="Times New Roman" w:hAnsi="Arial Narrow"/>
                <w:bCs/>
                <w:szCs w:val="24"/>
              </w:rPr>
              <w:t>Seconded</w:t>
            </w:r>
            <w:r w:rsidRPr="004E0434">
              <w:rPr>
                <w:rFonts w:ascii="Arial Narrow" w:eastAsia="Times New Roman" w:hAnsi="Arial Narrow"/>
                <w:b/>
                <w:bCs/>
                <w:szCs w:val="24"/>
              </w:rPr>
              <w:t xml:space="preserve"> </w:t>
            </w:r>
            <w:r>
              <w:rPr>
                <w:rFonts w:ascii="Arial Narrow" w:eastAsia="Times New Roman" w:hAnsi="Arial Narrow"/>
                <w:b/>
                <w:bCs/>
                <w:szCs w:val="24"/>
              </w:rPr>
              <w:t>Callum Boughey</w:t>
            </w:r>
          </w:p>
          <w:p w:rsidR="009E191D" w:rsidRDefault="009E191D" w:rsidP="00683E0B">
            <w:pPr>
              <w:rPr>
                <w:rFonts w:ascii="Arial Narrow" w:eastAsia="Times New Roman" w:hAnsi="Arial Narrow"/>
                <w:bCs/>
                <w:szCs w:val="24"/>
              </w:rPr>
            </w:pPr>
          </w:p>
          <w:p w:rsidR="009E191D" w:rsidRPr="00D478B4" w:rsidRDefault="009E191D" w:rsidP="00683E0B">
            <w:pPr>
              <w:rPr>
                <w:rFonts w:ascii="Arial Narrow" w:eastAsia="Times New Roman" w:hAnsi="Arial Narrow"/>
                <w:b/>
                <w:bCs/>
                <w:szCs w:val="24"/>
              </w:rPr>
            </w:pPr>
            <w:r>
              <w:rPr>
                <w:rFonts w:ascii="Arial Narrow" w:eastAsia="Times New Roman" w:hAnsi="Arial Narrow"/>
                <w:bCs/>
                <w:szCs w:val="24"/>
              </w:rPr>
              <w:t xml:space="preserve">The policy was </w:t>
            </w:r>
            <w:r w:rsidRPr="00D478B4">
              <w:rPr>
                <w:rFonts w:ascii="Arial Narrow" w:eastAsia="Times New Roman" w:hAnsi="Arial Narrow"/>
                <w:b/>
                <w:bCs/>
                <w:szCs w:val="24"/>
              </w:rPr>
              <w:t>APPROVED</w:t>
            </w:r>
          </w:p>
          <w:p w:rsidR="009E191D"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Default="009E191D" w:rsidP="00683E0B">
            <w:pPr>
              <w:rPr>
                <w:rFonts w:ascii="Arial Narrow" w:eastAsia="Times New Roman" w:hAnsi="Arial Narrow"/>
                <w:b/>
                <w:szCs w:val="24"/>
              </w:rPr>
            </w:pPr>
            <w:r>
              <w:rPr>
                <w:rFonts w:ascii="Arial Narrow" w:eastAsia="Times New Roman" w:hAnsi="Arial Narrow"/>
                <w:b/>
                <w:szCs w:val="24"/>
              </w:rPr>
              <w:t>8.6</w:t>
            </w:r>
            <w:r>
              <w:t xml:space="preserve"> </w:t>
            </w:r>
            <w:r w:rsidRPr="005B76D1">
              <w:rPr>
                <w:rFonts w:ascii="Arial Narrow" w:eastAsia="Times New Roman" w:hAnsi="Arial Narrow"/>
                <w:b/>
                <w:szCs w:val="24"/>
              </w:rPr>
              <w:t>Electrical Safety Policy</w:t>
            </w:r>
          </w:p>
          <w:p w:rsidR="009E191D" w:rsidRDefault="009E191D" w:rsidP="00683E0B">
            <w:pPr>
              <w:rPr>
                <w:rFonts w:ascii="Arial Narrow" w:eastAsia="Times New Roman" w:hAnsi="Arial Narrow"/>
                <w:b/>
                <w:szCs w:val="24"/>
              </w:rPr>
            </w:pPr>
          </w:p>
          <w:p w:rsidR="009E191D" w:rsidRDefault="009E191D" w:rsidP="00683E0B">
            <w:pPr>
              <w:rPr>
                <w:rFonts w:ascii="Arial Narrow" w:eastAsia="Times New Roman" w:hAnsi="Arial Narrow"/>
                <w:b/>
                <w:szCs w:val="24"/>
              </w:rPr>
            </w:pPr>
            <w:r>
              <w:rPr>
                <w:rFonts w:ascii="Arial Narrow" w:eastAsia="Times New Roman" w:hAnsi="Arial Narrow"/>
                <w:bCs/>
                <w:szCs w:val="24"/>
              </w:rPr>
              <w:t xml:space="preserve">Item Deferred </w:t>
            </w:r>
          </w:p>
          <w:p w:rsidR="009E191D"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Default="009E191D" w:rsidP="00683E0B">
            <w:pPr>
              <w:rPr>
                <w:rFonts w:ascii="Arial Narrow" w:eastAsia="Times New Roman" w:hAnsi="Arial Narrow"/>
                <w:b/>
                <w:szCs w:val="24"/>
              </w:rPr>
            </w:pPr>
            <w:r>
              <w:rPr>
                <w:rFonts w:ascii="Arial Narrow" w:eastAsia="Times New Roman" w:hAnsi="Arial Narrow"/>
                <w:b/>
                <w:szCs w:val="24"/>
              </w:rPr>
              <w:t xml:space="preserve">8.7 </w:t>
            </w:r>
            <w:r w:rsidRPr="005B76D1">
              <w:rPr>
                <w:rFonts w:ascii="Arial Narrow" w:eastAsia="Times New Roman" w:hAnsi="Arial Narrow"/>
                <w:b/>
                <w:szCs w:val="24"/>
              </w:rPr>
              <w:t>Gas Management (Maintenance) Policy</w:t>
            </w:r>
          </w:p>
          <w:p w:rsidR="009E191D" w:rsidRDefault="009E191D" w:rsidP="00683E0B">
            <w:pPr>
              <w:rPr>
                <w:rFonts w:ascii="Arial Narrow" w:eastAsia="Times New Roman" w:hAnsi="Arial Narrow"/>
                <w:b/>
                <w:szCs w:val="24"/>
              </w:rPr>
            </w:pPr>
          </w:p>
          <w:p w:rsidR="009E191D" w:rsidRDefault="009E191D" w:rsidP="00683E0B">
            <w:pPr>
              <w:rPr>
                <w:rFonts w:ascii="Arial Narrow" w:eastAsia="Times New Roman" w:hAnsi="Arial Narrow"/>
                <w:bCs/>
                <w:szCs w:val="24"/>
              </w:rPr>
            </w:pPr>
            <w:r>
              <w:rPr>
                <w:rFonts w:ascii="Arial Narrow" w:eastAsia="Times New Roman" w:hAnsi="Arial Narrow"/>
                <w:bCs/>
                <w:szCs w:val="24"/>
              </w:rPr>
              <w:t xml:space="preserve">Item Deferred </w:t>
            </w:r>
          </w:p>
          <w:p w:rsidR="009E191D" w:rsidRDefault="009E191D" w:rsidP="00683E0B">
            <w:pPr>
              <w:rPr>
                <w:rFonts w:ascii="Arial Narrow" w:eastAsia="Times New Roman" w:hAnsi="Arial Narrow"/>
                <w:b/>
                <w:szCs w:val="24"/>
              </w:rPr>
            </w:pPr>
          </w:p>
        </w:tc>
        <w:tc>
          <w:tcPr>
            <w:tcW w:w="1560" w:type="dxa"/>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Merge w:val="restart"/>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9</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Staffing</w:t>
            </w:r>
          </w:p>
        </w:tc>
        <w:tc>
          <w:tcPr>
            <w:tcW w:w="1560" w:type="dxa"/>
            <w:vAlign w:val="center"/>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Merge/>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Pr="00026A88" w:rsidRDefault="009E191D" w:rsidP="00683E0B">
            <w:pPr>
              <w:rPr>
                <w:rFonts w:ascii="Arial Narrow" w:eastAsia="Times New Roman" w:hAnsi="Arial Narrow"/>
                <w:b/>
                <w:szCs w:val="24"/>
              </w:rPr>
            </w:pPr>
            <w:r>
              <w:rPr>
                <w:rFonts w:ascii="Arial Narrow" w:eastAsia="Times New Roman" w:hAnsi="Arial Narrow"/>
                <w:szCs w:val="24"/>
              </w:rPr>
              <w:t>PL advised committee that Abira Sarwar had settled in really well with the Co-op and was delivering for the Co-op.  PL added that Abira had joined the Co-op on a three month contract as finance officer.</w:t>
            </w:r>
          </w:p>
        </w:tc>
        <w:tc>
          <w:tcPr>
            <w:tcW w:w="1560" w:type="dxa"/>
            <w:vAlign w:val="center"/>
          </w:tcPr>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10.</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Compliance</w:t>
            </w:r>
          </w:p>
        </w:tc>
        <w:tc>
          <w:tcPr>
            <w:tcW w:w="1560" w:type="dxa"/>
            <w:vAlign w:val="center"/>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Merge w:val="restart"/>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11.</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Finance</w:t>
            </w:r>
          </w:p>
        </w:tc>
        <w:tc>
          <w:tcPr>
            <w:tcW w:w="1560" w:type="dxa"/>
            <w:vAlign w:val="center"/>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Merge/>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 xml:space="preserve">11.1 </w:t>
            </w:r>
            <w:r w:rsidRPr="005B76D1">
              <w:rPr>
                <w:rFonts w:ascii="Arial Narrow" w:eastAsia="Times New Roman" w:hAnsi="Arial Narrow"/>
                <w:b/>
                <w:szCs w:val="24"/>
              </w:rPr>
              <w:t>Former Tenant Arrears and Former Tenant Pre Payments – Write Off Report 2021/22</w:t>
            </w:r>
          </w:p>
          <w:p w:rsidR="009E191D" w:rsidRPr="00026A88" w:rsidRDefault="009E191D" w:rsidP="00683E0B">
            <w:pPr>
              <w:rPr>
                <w:rFonts w:ascii="Arial Narrow" w:eastAsia="Times New Roman" w:hAnsi="Arial Narrow"/>
                <w:b/>
                <w:szCs w:val="24"/>
              </w:rPr>
            </w:pPr>
          </w:p>
          <w:p w:rsidR="009E191D" w:rsidRDefault="009E191D" w:rsidP="00DB3382">
            <w:pPr>
              <w:rPr>
                <w:rFonts w:ascii="Arial Narrow" w:eastAsia="Times New Roman" w:hAnsi="Arial Narrow"/>
                <w:szCs w:val="24"/>
              </w:rPr>
            </w:pPr>
            <w:r w:rsidRPr="000C2485">
              <w:rPr>
                <w:rFonts w:ascii="Arial Narrow" w:eastAsia="Times New Roman" w:hAnsi="Arial Narrow"/>
                <w:szCs w:val="24"/>
              </w:rPr>
              <w:t xml:space="preserve">EH </w:t>
            </w:r>
            <w:r w:rsidR="00DB3382">
              <w:rPr>
                <w:rFonts w:ascii="Arial Narrow" w:eastAsia="Times New Roman" w:hAnsi="Arial Narrow"/>
                <w:szCs w:val="24"/>
              </w:rPr>
              <w:t>presented a former tenant arrears/credits report.</w:t>
            </w:r>
          </w:p>
          <w:p w:rsidR="009E191D" w:rsidRPr="00026A88" w:rsidRDefault="00DB3382" w:rsidP="00DB3382">
            <w:pPr>
              <w:rPr>
                <w:rFonts w:ascii="Arial Narrow" w:eastAsia="Times New Roman" w:hAnsi="Arial Narrow"/>
                <w:b/>
                <w:szCs w:val="24"/>
              </w:rPr>
            </w:pPr>
            <w:r>
              <w:rPr>
                <w:rFonts w:ascii="Arial Narrow" w:eastAsia="Times New Roman" w:hAnsi="Arial Narrow"/>
                <w:szCs w:val="24"/>
              </w:rPr>
              <w:t xml:space="preserve">The recommendation on the report was </w:t>
            </w:r>
            <w:r w:rsidRPr="00DB3382">
              <w:rPr>
                <w:rFonts w:ascii="Arial Narrow" w:eastAsia="Times New Roman" w:hAnsi="Arial Narrow"/>
                <w:b/>
                <w:szCs w:val="24"/>
              </w:rPr>
              <w:t>APPROVED</w:t>
            </w:r>
            <w:r>
              <w:rPr>
                <w:rFonts w:ascii="Arial Narrow" w:eastAsia="Times New Roman" w:hAnsi="Arial Narrow"/>
                <w:szCs w:val="24"/>
              </w:rPr>
              <w:t xml:space="preserve"> by committee. </w:t>
            </w:r>
          </w:p>
        </w:tc>
        <w:tc>
          <w:tcPr>
            <w:tcW w:w="1560" w:type="dxa"/>
            <w:vAlign w:val="center"/>
          </w:tcPr>
          <w:p w:rsidR="009E191D" w:rsidRDefault="009E191D" w:rsidP="00683E0B">
            <w:pPr>
              <w:jc w:val="center"/>
              <w:rPr>
                <w:rFonts w:ascii="Arial Narrow" w:eastAsia="Times New Roman" w:hAnsi="Arial Narrow"/>
                <w:b/>
                <w:szCs w:val="24"/>
              </w:rPr>
            </w:pPr>
          </w:p>
          <w:p w:rsidR="009E191D" w:rsidRDefault="009E191D" w:rsidP="00683E0B">
            <w:pPr>
              <w:jc w:val="center"/>
              <w:rPr>
                <w:rFonts w:ascii="Arial Narrow" w:eastAsia="Times New Roman" w:hAnsi="Arial Narrow"/>
                <w:b/>
                <w:szCs w:val="24"/>
              </w:rPr>
            </w:pPr>
          </w:p>
          <w:p w:rsidR="009E191D" w:rsidRDefault="009E191D" w:rsidP="00683E0B">
            <w:pPr>
              <w:jc w:val="center"/>
              <w:rPr>
                <w:rFonts w:ascii="Arial Narrow" w:eastAsia="Times New Roman" w:hAnsi="Arial Narrow"/>
                <w:b/>
                <w:szCs w:val="24"/>
              </w:rPr>
            </w:pPr>
          </w:p>
          <w:p w:rsidR="009E191D" w:rsidRDefault="009E191D" w:rsidP="00683E0B">
            <w:pPr>
              <w:jc w:val="center"/>
              <w:rPr>
                <w:rFonts w:ascii="Arial Narrow" w:eastAsia="Times New Roman" w:hAnsi="Arial Narrow"/>
                <w:b/>
                <w:szCs w:val="24"/>
              </w:rPr>
            </w:pPr>
          </w:p>
          <w:p w:rsidR="009E191D"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Merge w:val="restart"/>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12.</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Operations</w:t>
            </w:r>
          </w:p>
        </w:tc>
        <w:tc>
          <w:tcPr>
            <w:tcW w:w="1560" w:type="dxa"/>
            <w:vAlign w:val="center"/>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Merge/>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 xml:space="preserve">12.1 </w:t>
            </w:r>
            <w:r w:rsidRPr="007E6BA9">
              <w:rPr>
                <w:rFonts w:ascii="Arial Narrow" w:eastAsia="Times New Roman" w:hAnsi="Arial Narrow"/>
                <w:b/>
                <w:szCs w:val="24"/>
              </w:rPr>
              <w:t>Landscaping and Close Cleaning Tenders</w:t>
            </w:r>
          </w:p>
          <w:p w:rsidR="009E191D" w:rsidRPr="00026A88" w:rsidRDefault="009E191D" w:rsidP="00683E0B">
            <w:pPr>
              <w:rPr>
                <w:rFonts w:ascii="Arial Narrow" w:eastAsia="Times New Roman" w:hAnsi="Arial Narrow"/>
                <w:szCs w:val="24"/>
              </w:rPr>
            </w:pPr>
          </w:p>
        </w:tc>
        <w:tc>
          <w:tcPr>
            <w:tcW w:w="1560" w:type="dxa"/>
            <w:vAlign w:val="center"/>
          </w:tcPr>
          <w:p w:rsidR="009E191D" w:rsidRPr="00026A88" w:rsidRDefault="009E191D" w:rsidP="00683E0B">
            <w:pPr>
              <w:jc w:val="center"/>
              <w:rPr>
                <w:rFonts w:ascii="Arial Narrow" w:eastAsia="Times New Roman" w:hAnsi="Arial Narrow"/>
                <w:b/>
                <w:szCs w:val="24"/>
              </w:rPr>
            </w:pPr>
          </w:p>
        </w:tc>
      </w:tr>
      <w:tr w:rsidR="009E191D" w:rsidRPr="00026A88" w:rsidTr="00683E0B">
        <w:tc>
          <w:tcPr>
            <w:tcW w:w="567" w:type="dxa"/>
            <w:vMerge/>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Default="009E191D" w:rsidP="00683E0B">
            <w:pPr>
              <w:rPr>
                <w:rFonts w:ascii="Arial Narrow" w:eastAsia="Times New Roman" w:hAnsi="Arial Narrow"/>
                <w:szCs w:val="24"/>
              </w:rPr>
            </w:pPr>
          </w:p>
          <w:p w:rsidR="009E191D" w:rsidRDefault="009E191D" w:rsidP="00683E0B">
            <w:pPr>
              <w:rPr>
                <w:rFonts w:ascii="Arial Narrow" w:eastAsia="Times New Roman" w:hAnsi="Arial Narrow"/>
                <w:szCs w:val="24"/>
              </w:rPr>
            </w:pPr>
            <w:r w:rsidRPr="00026A88">
              <w:rPr>
                <w:rFonts w:ascii="Arial Narrow" w:eastAsia="Times New Roman" w:hAnsi="Arial Narrow"/>
                <w:szCs w:val="24"/>
              </w:rPr>
              <w:t>PL advised</w:t>
            </w:r>
            <w:r>
              <w:rPr>
                <w:rFonts w:ascii="Arial Narrow" w:eastAsia="Times New Roman" w:hAnsi="Arial Narrow"/>
                <w:szCs w:val="24"/>
              </w:rPr>
              <w:t xml:space="preserve"> committee as approved at the last management committee meeting we are going out to tender for landscaping and close cleaning services. PL added that we would work closely with our quantity surveyor Ia</w:t>
            </w:r>
            <w:r w:rsidR="00DB3382">
              <w:rPr>
                <w:rFonts w:ascii="Arial Narrow" w:eastAsia="Times New Roman" w:hAnsi="Arial Narrow"/>
                <w:szCs w:val="24"/>
              </w:rPr>
              <w:t>i</w:t>
            </w:r>
            <w:r>
              <w:rPr>
                <w:rFonts w:ascii="Arial Narrow" w:eastAsia="Times New Roman" w:hAnsi="Arial Narrow"/>
                <w:szCs w:val="24"/>
              </w:rPr>
              <w:t>n Thomson, in drafting the tenders and overseeing the process.</w:t>
            </w:r>
          </w:p>
          <w:p w:rsidR="009E191D" w:rsidRPr="00026A88" w:rsidRDefault="009E191D" w:rsidP="00683E0B">
            <w:pPr>
              <w:rPr>
                <w:rFonts w:ascii="Arial Narrow" w:eastAsia="Times New Roman" w:hAnsi="Arial Narrow"/>
                <w:szCs w:val="24"/>
              </w:rPr>
            </w:pPr>
          </w:p>
        </w:tc>
        <w:tc>
          <w:tcPr>
            <w:tcW w:w="1560" w:type="dxa"/>
            <w:vAlign w:val="center"/>
          </w:tcPr>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p w:rsidR="009E191D" w:rsidRPr="00026A88" w:rsidRDefault="009E191D" w:rsidP="00683E0B">
            <w:pPr>
              <w:jc w:val="center"/>
              <w:rPr>
                <w:rFonts w:ascii="Arial Narrow" w:eastAsia="Times New Roman" w:hAnsi="Arial Narrow"/>
                <w:b/>
                <w:szCs w:val="24"/>
              </w:rPr>
            </w:pPr>
          </w:p>
        </w:tc>
      </w:tr>
      <w:tr w:rsidR="009E191D" w:rsidRPr="00026A88" w:rsidTr="00683E0B">
        <w:trPr>
          <w:trHeight w:val="812"/>
        </w:trPr>
        <w:tc>
          <w:tcPr>
            <w:tcW w:w="567" w:type="dxa"/>
            <w:vMerge w:val="restart"/>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13.</w:t>
            </w:r>
          </w:p>
        </w:tc>
        <w:tc>
          <w:tcPr>
            <w:tcW w:w="7087" w:type="dxa"/>
            <w:vAlign w:val="center"/>
          </w:tcPr>
          <w:p w:rsidR="009E191D" w:rsidRPr="00026A88" w:rsidRDefault="009E191D" w:rsidP="00683E0B">
            <w:pPr>
              <w:rPr>
                <w:rFonts w:ascii="Arial Narrow" w:eastAsia="Times New Roman" w:hAnsi="Arial Narrow"/>
                <w:b/>
                <w:szCs w:val="24"/>
              </w:rPr>
            </w:pPr>
          </w:p>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Any Other Competent Business</w:t>
            </w:r>
          </w:p>
          <w:p w:rsidR="009E191D" w:rsidRPr="00026A88" w:rsidRDefault="009E191D" w:rsidP="00683E0B">
            <w:pPr>
              <w:rPr>
                <w:rFonts w:ascii="Arial Narrow" w:eastAsia="Times New Roman" w:hAnsi="Arial Narrow"/>
                <w:b/>
                <w:szCs w:val="24"/>
              </w:rPr>
            </w:pPr>
          </w:p>
        </w:tc>
        <w:tc>
          <w:tcPr>
            <w:tcW w:w="1560" w:type="dxa"/>
          </w:tcPr>
          <w:p w:rsidR="009E191D" w:rsidRPr="00026A88" w:rsidRDefault="009E191D" w:rsidP="00683E0B">
            <w:pPr>
              <w:tabs>
                <w:tab w:val="left" w:pos="300"/>
              </w:tabs>
              <w:rPr>
                <w:rFonts w:ascii="Arial Narrow" w:eastAsia="Times New Roman" w:hAnsi="Arial Narrow"/>
                <w:b/>
                <w:szCs w:val="24"/>
                <w:highlight w:val="yellow"/>
              </w:rPr>
            </w:pPr>
          </w:p>
        </w:tc>
      </w:tr>
      <w:tr w:rsidR="009E191D" w:rsidRPr="00026A88" w:rsidTr="00683E0B">
        <w:trPr>
          <w:trHeight w:val="812"/>
        </w:trPr>
        <w:tc>
          <w:tcPr>
            <w:tcW w:w="567" w:type="dxa"/>
            <w:vMerge/>
            <w:vAlign w:val="center"/>
          </w:tcPr>
          <w:p w:rsidR="009E191D" w:rsidRPr="00026A88" w:rsidRDefault="009E191D" w:rsidP="00683E0B">
            <w:pPr>
              <w:rPr>
                <w:rFonts w:ascii="Arial Narrow" w:eastAsia="Times New Roman" w:hAnsi="Arial Narrow"/>
                <w:b/>
                <w:szCs w:val="24"/>
              </w:rPr>
            </w:pPr>
          </w:p>
        </w:tc>
        <w:tc>
          <w:tcPr>
            <w:tcW w:w="7087" w:type="dxa"/>
            <w:vAlign w:val="center"/>
          </w:tcPr>
          <w:p w:rsidR="009E191D" w:rsidRDefault="009E191D" w:rsidP="00683E0B">
            <w:pPr>
              <w:rPr>
                <w:rFonts w:ascii="Arial Narrow" w:eastAsia="Times New Roman" w:hAnsi="Arial Narrow"/>
                <w:szCs w:val="24"/>
              </w:rPr>
            </w:pPr>
          </w:p>
          <w:p w:rsidR="009E191D" w:rsidRDefault="009E191D" w:rsidP="00683E0B">
            <w:pPr>
              <w:rPr>
                <w:rFonts w:ascii="Arial Narrow" w:eastAsia="Times New Roman" w:hAnsi="Arial Narrow"/>
                <w:szCs w:val="24"/>
              </w:rPr>
            </w:pPr>
            <w:r>
              <w:rPr>
                <w:rFonts w:ascii="Arial Narrow" w:eastAsia="Times New Roman" w:hAnsi="Arial Narrow"/>
                <w:szCs w:val="24"/>
              </w:rPr>
              <w:t>EH advised committee that we have an opportunity to discuss in detail the options for the r</w:t>
            </w:r>
            <w:r w:rsidRPr="00007EFD">
              <w:rPr>
                <w:rFonts w:ascii="Arial Narrow" w:eastAsia="Times New Roman" w:hAnsi="Arial Narrow"/>
                <w:szCs w:val="24"/>
              </w:rPr>
              <w:t xml:space="preserve">emoval of </w:t>
            </w:r>
            <w:r>
              <w:rPr>
                <w:rFonts w:ascii="Arial Narrow" w:eastAsia="Times New Roman" w:hAnsi="Arial Narrow"/>
                <w:szCs w:val="24"/>
              </w:rPr>
              <w:t>bulk household w</w:t>
            </w:r>
            <w:r w:rsidRPr="00007EFD">
              <w:rPr>
                <w:rFonts w:ascii="Arial Narrow" w:eastAsia="Times New Roman" w:hAnsi="Arial Narrow"/>
                <w:szCs w:val="24"/>
              </w:rPr>
              <w:t xml:space="preserve">aste </w:t>
            </w:r>
            <w:r>
              <w:rPr>
                <w:rFonts w:ascii="Arial Narrow" w:eastAsia="Times New Roman" w:hAnsi="Arial Narrow"/>
                <w:szCs w:val="24"/>
              </w:rPr>
              <w:t>to assist in dealing with the problem of fly t</w:t>
            </w:r>
            <w:r w:rsidRPr="00007EFD">
              <w:rPr>
                <w:rFonts w:ascii="Arial Narrow" w:eastAsia="Times New Roman" w:hAnsi="Arial Narrow"/>
                <w:szCs w:val="24"/>
              </w:rPr>
              <w:t>ipping</w:t>
            </w:r>
            <w:r>
              <w:rPr>
                <w:rFonts w:ascii="Arial Narrow" w:eastAsia="Times New Roman" w:hAnsi="Arial Narrow"/>
                <w:szCs w:val="24"/>
              </w:rPr>
              <w:t xml:space="preserve">. </w:t>
            </w:r>
            <w:r w:rsidRPr="00B25C92">
              <w:rPr>
                <w:rFonts w:ascii="Arial Narrow" w:eastAsia="Times New Roman" w:hAnsi="Arial Narrow"/>
                <w:szCs w:val="24"/>
              </w:rPr>
              <w:t xml:space="preserve">Committee </w:t>
            </w:r>
            <w:r>
              <w:rPr>
                <w:rFonts w:ascii="Arial Narrow" w:eastAsia="Times New Roman" w:hAnsi="Arial Narrow"/>
                <w:szCs w:val="24"/>
              </w:rPr>
              <w:t>were</w:t>
            </w:r>
            <w:r w:rsidRPr="00B25C92">
              <w:rPr>
                <w:rFonts w:ascii="Arial Narrow" w:eastAsia="Times New Roman" w:hAnsi="Arial Narrow"/>
                <w:szCs w:val="24"/>
              </w:rPr>
              <w:t xml:space="preserve"> invited to</w:t>
            </w:r>
            <w:r>
              <w:rPr>
                <w:rFonts w:ascii="Arial Narrow" w:eastAsia="Times New Roman" w:hAnsi="Arial Narrow"/>
                <w:szCs w:val="24"/>
              </w:rPr>
              <w:t xml:space="preserve"> r</w:t>
            </w:r>
            <w:r w:rsidRPr="00B25C92">
              <w:rPr>
                <w:rFonts w:ascii="Arial Narrow" w:eastAsia="Times New Roman" w:hAnsi="Arial Narrow"/>
                <w:szCs w:val="24"/>
              </w:rPr>
              <w:t>eview the options and decide on the best way forward based on the information contained within the report.</w:t>
            </w:r>
          </w:p>
          <w:p w:rsidR="009E191D" w:rsidRDefault="009E191D" w:rsidP="00683E0B">
            <w:pPr>
              <w:rPr>
                <w:rFonts w:ascii="Arial Narrow" w:eastAsia="Times New Roman" w:hAnsi="Arial Narrow"/>
                <w:szCs w:val="24"/>
              </w:rPr>
            </w:pPr>
          </w:p>
          <w:p w:rsidR="009E191D" w:rsidRDefault="009E191D" w:rsidP="00683E0B">
            <w:pPr>
              <w:rPr>
                <w:rFonts w:ascii="Arial Narrow" w:eastAsia="Times New Roman" w:hAnsi="Arial Narrow"/>
                <w:szCs w:val="24"/>
              </w:rPr>
            </w:pPr>
            <w:r>
              <w:rPr>
                <w:rFonts w:ascii="Arial Narrow" w:eastAsia="Times New Roman" w:hAnsi="Arial Narrow"/>
                <w:szCs w:val="24"/>
              </w:rPr>
              <w:t>The committee felt the level of service provided currently was of a good standard.</w:t>
            </w:r>
          </w:p>
          <w:p w:rsidR="009E191D" w:rsidRDefault="009E191D" w:rsidP="00683E0B">
            <w:pPr>
              <w:rPr>
                <w:rFonts w:ascii="Arial Narrow" w:eastAsia="Times New Roman" w:hAnsi="Arial Narrow"/>
                <w:szCs w:val="24"/>
              </w:rPr>
            </w:pPr>
          </w:p>
          <w:p w:rsidR="009E191D" w:rsidRPr="00B25C92" w:rsidRDefault="009E191D" w:rsidP="00683E0B">
            <w:pPr>
              <w:rPr>
                <w:rFonts w:ascii="Arial Narrow" w:eastAsia="Times New Roman" w:hAnsi="Arial Narrow"/>
                <w:szCs w:val="24"/>
              </w:rPr>
            </w:pPr>
            <w:r>
              <w:rPr>
                <w:rFonts w:ascii="Arial Narrow" w:eastAsia="Times New Roman" w:hAnsi="Arial Narrow"/>
                <w:szCs w:val="24"/>
              </w:rPr>
              <w:t>AT added that he appreciated the amount of work that had been provided in the report, especially the costings and the positives and negatives of each option.</w:t>
            </w:r>
          </w:p>
          <w:p w:rsidR="009E191D" w:rsidRDefault="009E191D" w:rsidP="00683E0B">
            <w:pPr>
              <w:rPr>
                <w:rFonts w:ascii="Arial Narrow" w:eastAsia="Times New Roman" w:hAnsi="Arial Narrow"/>
                <w:szCs w:val="24"/>
              </w:rPr>
            </w:pPr>
          </w:p>
          <w:p w:rsidR="009E191D" w:rsidRPr="00026A88" w:rsidRDefault="009E191D" w:rsidP="00683E0B">
            <w:pPr>
              <w:rPr>
                <w:rFonts w:ascii="Arial Narrow" w:eastAsia="Times New Roman" w:hAnsi="Arial Narrow"/>
                <w:szCs w:val="24"/>
              </w:rPr>
            </w:pPr>
            <w:r>
              <w:rPr>
                <w:rFonts w:ascii="Arial Narrow" w:eastAsia="Times New Roman" w:hAnsi="Arial Narrow"/>
                <w:szCs w:val="24"/>
              </w:rPr>
              <w:t>After lots of discussion the committee decided to continue with the current arrangement in place. Due to increased costs associated with choosing a different method of service delivery.</w:t>
            </w:r>
          </w:p>
          <w:p w:rsidR="009E191D" w:rsidRPr="00026A88" w:rsidRDefault="009E191D" w:rsidP="00683E0B">
            <w:pPr>
              <w:rPr>
                <w:rFonts w:ascii="Arial Narrow" w:eastAsia="Times New Roman" w:hAnsi="Arial Narrow"/>
                <w:szCs w:val="24"/>
              </w:rPr>
            </w:pPr>
          </w:p>
          <w:p w:rsidR="009E191D" w:rsidRPr="00026A88" w:rsidRDefault="009E191D" w:rsidP="00683E0B">
            <w:pPr>
              <w:rPr>
                <w:rFonts w:ascii="Arial Narrow" w:eastAsia="Times New Roman" w:hAnsi="Arial Narrow"/>
                <w:szCs w:val="24"/>
              </w:rPr>
            </w:pPr>
            <w:r>
              <w:rPr>
                <w:rFonts w:ascii="Arial Narrow" w:eastAsia="Times New Roman" w:hAnsi="Arial Narrow"/>
                <w:szCs w:val="24"/>
              </w:rPr>
              <w:t>AT</w:t>
            </w:r>
            <w:r w:rsidRPr="00026A88">
              <w:rPr>
                <w:rFonts w:ascii="Arial Narrow" w:eastAsia="Times New Roman" w:hAnsi="Arial Narrow"/>
                <w:szCs w:val="24"/>
              </w:rPr>
              <w:t xml:space="preserve"> thanked the committee and </w:t>
            </w:r>
            <w:r>
              <w:rPr>
                <w:rFonts w:ascii="Arial Narrow" w:eastAsia="Times New Roman" w:hAnsi="Arial Narrow"/>
                <w:szCs w:val="24"/>
              </w:rPr>
              <w:t>staff for attending the meeting.</w:t>
            </w:r>
          </w:p>
          <w:p w:rsidR="009E191D" w:rsidRPr="00026A88" w:rsidRDefault="009E191D" w:rsidP="00683E0B">
            <w:pPr>
              <w:rPr>
                <w:rFonts w:ascii="Arial Narrow" w:eastAsia="Times New Roman" w:hAnsi="Arial Narrow"/>
                <w:szCs w:val="24"/>
              </w:rPr>
            </w:pPr>
          </w:p>
        </w:tc>
        <w:tc>
          <w:tcPr>
            <w:tcW w:w="1560" w:type="dxa"/>
          </w:tcPr>
          <w:p w:rsidR="009E191D" w:rsidRPr="00026A88" w:rsidRDefault="009E191D" w:rsidP="00683E0B">
            <w:pPr>
              <w:tabs>
                <w:tab w:val="left" w:pos="300"/>
              </w:tabs>
              <w:rPr>
                <w:rFonts w:ascii="Arial Narrow" w:eastAsia="Times New Roman" w:hAnsi="Arial Narrow"/>
                <w:b/>
                <w:szCs w:val="24"/>
                <w:highlight w:val="yellow"/>
              </w:rPr>
            </w:pPr>
          </w:p>
          <w:p w:rsidR="009E191D" w:rsidRPr="00026A88" w:rsidRDefault="009E191D" w:rsidP="00683E0B">
            <w:pPr>
              <w:tabs>
                <w:tab w:val="left" w:pos="300"/>
              </w:tabs>
              <w:rPr>
                <w:rFonts w:ascii="Arial Narrow" w:eastAsia="Times New Roman" w:hAnsi="Arial Narrow"/>
                <w:b/>
                <w:szCs w:val="24"/>
                <w:highlight w:val="yellow"/>
              </w:rPr>
            </w:pPr>
          </w:p>
          <w:p w:rsidR="009E191D" w:rsidRPr="00026A88" w:rsidRDefault="009E191D" w:rsidP="00683E0B">
            <w:pPr>
              <w:tabs>
                <w:tab w:val="left" w:pos="300"/>
              </w:tabs>
              <w:rPr>
                <w:rFonts w:ascii="Arial Narrow" w:eastAsia="Times New Roman" w:hAnsi="Arial Narrow"/>
                <w:b/>
                <w:szCs w:val="24"/>
                <w:highlight w:val="yellow"/>
              </w:rPr>
            </w:pPr>
          </w:p>
          <w:p w:rsidR="009E191D" w:rsidRPr="00026A88" w:rsidRDefault="009E191D" w:rsidP="00683E0B">
            <w:pPr>
              <w:tabs>
                <w:tab w:val="left" w:pos="300"/>
              </w:tabs>
              <w:rPr>
                <w:rFonts w:ascii="Arial Narrow" w:eastAsia="Times New Roman" w:hAnsi="Arial Narrow"/>
                <w:b/>
                <w:szCs w:val="24"/>
                <w:highlight w:val="yellow"/>
              </w:rPr>
            </w:pPr>
          </w:p>
        </w:tc>
      </w:tr>
      <w:tr w:rsidR="009E191D" w:rsidRPr="00026A88" w:rsidTr="00683E0B">
        <w:trPr>
          <w:trHeight w:val="142"/>
        </w:trPr>
        <w:tc>
          <w:tcPr>
            <w:tcW w:w="567" w:type="dxa"/>
            <w:vMerge w:val="restart"/>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14.</w:t>
            </w:r>
          </w:p>
        </w:tc>
        <w:tc>
          <w:tcPr>
            <w:tcW w:w="7087" w:type="dxa"/>
            <w:vAlign w:val="center"/>
          </w:tcPr>
          <w:p w:rsidR="009E191D" w:rsidRPr="00026A88" w:rsidRDefault="009E191D" w:rsidP="00683E0B">
            <w:pPr>
              <w:rPr>
                <w:rFonts w:ascii="Arial Narrow" w:eastAsia="Times New Roman" w:hAnsi="Arial Narrow"/>
                <w:b/>
                <w:szCs w:val="24"/>
              </w:rPr>
            </w:pPr>
            <w:r w:rsidRPr="00026A88">
              <w:rPr>
                <w:rFonts w:ascii="Arial Narrow" w:eastAsia="Times New Roman" w:hAnsi="Arial Narrow"/>
                <w:b/>
                <w:szCs w:val="24"/>
              </w:rPr>
              <w:t>Date of Next Meeting</w:t>
            </w:r>
          </w:p>
          <w:p w:rsidR="009E191D" w:rsidRPr="00026A88" w:rsidRDefault="009E191D" w:rsidP="00683E0B">
            <w:pPr>
              <w:rPr>
                <w:rFonts w:ascii="Arial Narrow" w:eastAsia="Times New Roman" w:hAnsi="Arial Narrow"/>
                <w:b/>
                <w:szCs w:val="24"/>
              </w:rPr>
            </w:pPr>
          </w:p>
        </w:tc>
        <w:tc>
          <w:tcPr>
            <w:tcW w:w="1560" w:type="dxa"/>
            <w:vAlign w:val="center"/>
          </w:tcPr>
          <w:p w:rsidR="009E191D" w:rsidRPr="00026A88" w:rsidRDefault="009E191D" w:rsidP="00683E0B">
            <w:pPr>
              <w:jc w:val="center"/>
              <w:rPr>
                <w:rFonts w:ascii="Arial Narrow" w:eastAsia="Times New Roman" w:hAnsi="Arial Narrow"/>
                <w:b/>
                <w:szCs w:val="24"/>
              </w:rPr>
            </w:pPr>
          </w:p>
        </w:tc>
      </w:tr>
      <w:tr w:rsidR="009E191D" w:rsidRPr="00026A88" w:rsidTr="00683E0B">
        <w:trPr>
          <w:trHeight w:val="706"/>
        </w:trPr>
        <w:tc>
          <w:tcPr>
            <w:tcW w:w="567" w:type="dxa"/>
            <w:vMerge/>
            <w:vAlign w:val="center"/>
          </w:tcPr>
          <w:p w:rsidR="009E191D" w:rsidRPr="00026A88" w:rsidRDefault="009E191D" w:rsidP="00683E0B">
            <w:pPr>
              <w:rPr>
                <w:rFonts w:ascii="Arial Narrow" w:eastAsia="Times New Roman" w:hAnsi="Arial Narrow"/>
                <w:b/>
                <w:szCs w:val="24"/>
              </w:rPr>
            </w:pPr>
          </w:p>
        </w:tc>
        <w:tc>
          <w:tcPr>
            <w:tcW w:w="8647" w:type="dxa"/>
            <w:gridSpan w:val="2"/>
            <w:vAlign w:val="center"/>
          </w:tcPr>
          <w:tbl>
            <w:tblPr>
              <w:tblW w:w="6610" w:type="dxa"/>
              <w:tblLayout w:type="fixed"/>
              <w:tblLook w:val="04A0" w:firstRow="1" w:lastRow="0" w:firstColumn="1" w:lastColumn="0" w:noHBand="0" w:noVBand="1"/>
            </w:tblPr>
            <w:tblGrid>
              <w:gridCol w:w="4656"/>
              <w:gridCol w:w="1954"/>
            </w:tblGrid>
            <w:tr w:rsidR="009E191D" w:rsidRPr="00026A88" w:rsidTr="00683E0B">
              <w:trPr>
                <w:trHeight w:val="514"/>
              </w:trPr>
              <w:tc>
                <w:tcPr>
                  <w:tcW w:w="4656" w:type="dxa"/>
                  <w:tcBorders>
                    <w:top w:val="nil"/>
                    <w:left w:val="nil"/>
                    <w:bottom w:val="nil"/>
                    <w:right w:val="nil"/>
                  </w:tcBorders>
                  <w:shd w:val="clear" w:color="auto" w:fill="FFFFFF"/>
                  <w:vAlign w:val="center"/>
                </w:tcPr>
                <w:p w:rsidR="009E191D" w:rsidRPr="00026A88" w:rsidRDefault="009E191D" w:rsidP="00683E0B">
                  <w:pPr>
                    <w:rPr>
                      <w:rFonts w:ascii="Arial Narrow" w:eastAsia="Times New Roman" w:hAnsi="Arial Narrow"/>
                      <w:szCs w:val="24"/>
                    </w:rPr>
                  </w:pPr>
                  <w:r w:rsidRPr="00026A88">
                    <w:rPr>
                      <w:rFonts w:ascii="Arial Narrow" w:eastAsia="Times New Roman" w:hAnsi="Arial Narrow"/>
                      <w:szCs w:val="24"/>
                    </w:rPr>
                    <w:t>Manageme</w:t>
                  </w:r>
                  <w:r>
                    <w:rPr>
                      <w:rFonts w:ascii="Arial Narrow" w:eastAsia="Times New Roman" w:hAnsi="Arial Narrow"/>
                      <w:szCs w:val="24"/>
                    </w:rPr>
                    <w:t>nt Committee Meeting: 6pm Wednesday 30</w:t>
                  </w:r>
                  <w:r w:rsidRPr="00026A88">
                    <w:rPr>
                      <w:rFonts w:ascii="Arial Narrow" w:eastAsia="Times New Roman" w:hAnsi="Arial Narrow"/>
                      <w:szCs w:val="24"/>
                    </w:rPr>
                    <w:t xml:space="preserve"> March 2022</w:t>
                  </w:r>
                </w:p>
              </w:tc>
              <w:tc>
                <w:tcPr>
                  <w:tcW w:w="1954" w:type="dxa"/>
                  <w:tcBorders>
                    <w:top w:val="nil"/>
                    <w:left w:val="nil"/>
                    <w:bottom w:val="nil"/>
                    <w:right w:val="nil"/>
                  </w:tcBorders>
                  <w:shd w:val="clear" w:color="auto" w:fill="FFFFFF"/>
                  <w:vAlign w:val="center"/>
                </w:tcPr>
                <w:p w:rsidR="009E191D" w:rsidRPr="00026A88" w:rsidRDefault="009E191D" w:rsidP="00683E0B">
                  <w:pPr>
                    <w:rPr>
                      <w:rFonts w:ascii="Arial Narrow" w:eastAsia="Times New Roman" w:hAnsi="Arial Narrow"/>
                      <w:szCs w:val="24"/>
                      <w:highlight w:val="yellow"/>
                    </w:rPr>
                  </w:pPr>
                </w:p>
              </w:tc>
            </w:tr>
            <w:tr w:rsidR="009E191D" w:rsidRPr="00026A88" w:rsidTr="00683E0B">
              <w:trPr>
                <w:trHeight w:val="44"/>
              </w:trPr>
              <w:tc>
                <w:tcPr>
                  <w:tcW w:w="4656" w:type="dxa"/>
                  <w:tcBorders>
                    <w:top w:val="nil"/>
                    <w:left w:val="nil"/>
                    <w:bottom w:val="nil"/>
                    <w:right w:val="nil"/>
                  </w:tcBorders>
                  <w:shd w:val="clear" w:color="auto" w:fill="FFFFFF"/>
                  <w:vAlign w:val="center"/>
                </w:tcPr>
                <w:p w:rsidR="009E191D" w:rsidRPr="00026A88" w:rsidRDefault="009E191D" w:rsidP="00683E0B">
                  <w:pPr>
                    <w:rPr>
                      <w:rFonts w:ascii="Arial Narrow" w:eastAsia="Times New Roman" w:hAnsi="Arial Narrow"/>
                      <w:szCs w:val="24"/>
                    </w:rPr>
                  </w:pPr>
                </w:p>
              </w:tc>
              <w:tc>
                <w:tcPr>
                  <w:tcW w:w="1954" w:type="dxa"/>
                  <w:tcBorders>
                    <w:top w:val="nil"/>
                    <w:left w:val="nil"/>
                    <w:bottom w:val="nil"/>
                    <w:right w:val="nil"/>
                  </w:tcBorders>
                  <w:shd w:val="clear" w:color="auto" w:fill="FFFFFF"/>
                  <w:vAlign w:val="center"/>
                </w:tcPr>
                <w:p w:rsidR="009E191D" w:rsidRPr="00026A88" w:rsidRDefault="009E191D" w:rsidP="00683E0B">
                  <w:pPr>
                    <w:rPr>
                      <w:rFonts w:ascii="Arial Narrow" w:eastAsia="Times New Roman" w:hAnsi="Arial Narrow"/>
                      <w:szCs w:val="24"/>
                    </w:rPr>
                  </w:pPr>
                </w:p>
              </w:tc>
            </w:tr>
            <w:tr w:rsidR="009E191D" w:rsidRPr="00026A88" w:rsidTr="00683E0B">
              <w:trPr>
                <w:trHeight w:val="89"/>
              </w:trPr>
              <w:tc>
                <w:tcPr>
                  <w:tcW w:w="4656" w:type="dxa"/>
                  <w:tcBorders>
                    <w:top w:val="nil"/>
                    <w:left w:val="nil"/>
                    <w:bottom w:val="nil"/>
                    <w:right w:val="nil"/>
                  </w:tcBorders>
                  <w:shd w:val="clear" w:color="auto" w:fill="FFFFFF"/>
                  <w:vAlign w:val="center"/>
                </w:tcPr>
                <w:p w:rsidR="009E191D" w:rsidRPr="00026A88" w:rsidRDefault="009E191D" w:rsidP="00683E0B">
                  <w:pPr>
                    <w:rPr>
                      <w:rFonts w:ascii="Arial Narrow" w:eastAsia="Times New Roman" w:hAnsi="Arial Narrow"/>
                      <w:szCs w:val="24"/>
                    </w:rPr>
                  </w:pPr>
                </w:p>
              </w:tc>
              <w:tc>
                <w:tcPr>
                  <w:tcW w:w="1954" w:type="dxa"/>
                  <w:tcBorders>
                    <w:top w:val="nil"/>
                    <w:left w:val="nil"/>
                    <w:bottom w:val="nil"/>
                    <w:right w:val="nil"/>
                  </w:tcBorders>
                  <w:shd w:val="clear" w:color="auto" w:fill="FFFFFF"/>
                  <w:vAlign w:val="center"/>
                </w:tcPr>
                <w:p w:rsidR="009E191D" w:rsidRPr="00026A88" w:rsidRDefault="009E191D" w:rsidP="00683E0B">
                  <w:pPr>
                    <w:rPr>
                      <w:rFonts w:ascii="Arial Narrow" w:eastAsia="Times New Roman" w:hAnsi="Arial Narrow"/>
                      <w:szCs w:val="24"/>
                    </w:rPr>
                  </w:pPr>
                </w:p>
              </w:tc>
            </w:tr>
          </w:tbl>
          <w:p w:rsidR="009E191D" w:rsidRPr="00026A88" w:rsidRDefault="009E191D" w:rsidP="00683E0B">
            <w:pPr>
              <w:jc w:val="center"/>
              <w:rPr>
                <w:rFonts w:ascii="Arial Narrow" w:eastAsia="Times New Roman" w:hAnsi="Arial Narrow"/>
                <w:b/>
                <w:szCs w:val="24"/>
              </w:rPr>
            </w:pPr>
          </w:p>
        </w:tc>
      </w:tr>
    </w:tbl>
    <w:p w:rsidR="00727AB0" w:rsidRDefault="00CF0680"/>
    <w:sectPr w:rsidR="00727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1D"/>
    <w:rsid w:val="00141C86"/>
    <w:rsid w:val="0084111C"/>
    <w:rsid w:val="009E191D"/>
    <w:rsid w:val="00B802CE"/>
    <w:rsid w:val="00DB3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E5A33-7F3B-48BC-AAEE-DEC27323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91D"/>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dc:creator>
  <cp:keywords/>
  <dc:description/>
  <cp:lastModifiedBy>Paul Lennon</cp:lastModifiedBy>
  <cp:revision>2</cp:revision>
  <dcterms:created xsi:type="dcterms:W3CDTF">2022-06-07T10:31:00Z</dcterms:created>
  <dcterms:modified xsi:type="dcterms:W3CDTF">2022-06-07T10:31:00Z</dcterms:modified>
</cp:coreProperties>
</file>